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53E0" w14:textId="77777777" w:rsidR="00037B8C" w:rsidRPr="00817466" w:rsidRDefault="00000000">
      <w:pPr>
        <w:spacing w:after="0" w:line="259" w:lineRule="auto"/>
        <w:ind w:left="-189" w:right="-488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inline distT="0" distB="0" distL="0" distR="0" wp14:anchorId="48CE00AA" wp14:editId="21FC5BD7">
                <wp:extent cx="6426200" cy="57150"/>
                <wp:effectExtent l="0" t="0" r="0" b="0"/>
                <wp:docPr id="51729" name="Group 5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57150"/>
                          <a:chOff x="0" y="0"/>
                          <a:chExt cx="6426200" cy="571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2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0">
                                <a:moveTo>
                                  <a:pt x="0" y="0"/>
                                </a:moveTo>
                                <a:lnTo>
                                  <a:pt x="642620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29" style="width:506pt;height:4.5pt;mso-position-horizontal-relative:char;mso-position-vertical-relative:line" coordsize="64262,571">
                <v:shape id="Shape 6" style="position:absolute;width:64262;height:0;left:0;top:0;" coordsize="6426200,0" path="m0,0l6426200,0">
                  <v:stroke weight="4.5pt" endcap="flat" joinstyle="round" on="true" color="#2e5496"/>
                  <v:fill on="false" color="#000000" opacity="0"/>
                </v:shape>
              </v:group>
            </w:pict>
          </mc:Fallback>
        </mc:AlternateContent>
      </w: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B46979D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2E331058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7806BD2F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35949D46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2162612C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5636872F" w14:textId="77777777" w:rsidR="00037B8C" w:rsidRPr="00817466" w:rsidRDefault="00000000">
      <w:pPr>
        <w:spacing w:after="51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4ED0ABE" w14:textId="77777777" w:rsidR="00037B8C" w:rsidRPr="00817466" w:rsidRDefault="00000000">
      <w:pPr>
        <w:spacing w:after="0" w:line="259" w:lineRule="auto"/>
        <w:ind w:left="103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56"/>
        </w:rPr>
        <w:t xml:space="preserve">แผนปฏิบัติราชการประจำปี </w:t>
      </w:r>
    </w:p>
    <w:p w14:paraId="14C1C762" w14:textId="1747F989" w:rsidR="00037B8C" w:rsidRPr="00817466" w:rsidRDefault="00000000">
      <w:pPr>
        <w:spacing w:after="0" w:line="259" w:lineRule="auto"/>
        <w:ind w:left="103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40"/>
        </w:rPr>
        <w:t>สถานีตำรวจภูธร</w:t>
      </w:r>
      <w:r w:rsidR="00112B55">
        <w:rPr>
          <w:rFonts w:ascii="TH SarabunIT๙" w:hAnsi="TH SarabunIT๙" w:cs="TH SarabunIT๙" w:hint="cs"/>
          <w:bCs/>
          <w:noProof/>
          <w:sz w:val="52"/>
          <w:szCs w:val="40"/>
          <w:cs/>
        </w:rPr>
        <w:t>หนองไผ่</w:t>
      </w:r>
      <w:r w:rsidRPr="00817466">
        <w:rPr>
          <w:rFonts w:ascii="TH SarabunIT๙" w:hAnsi="TH SarabunIT๙" w:cs="TH SarabunIT๙"/>
          <w:b/>
          <w:noProof/>
          <w:sz w:val="40"/>
        </w:rPr>
        <w:t xml:space="preserve"> ประจำปีงบประมาณ </w:t>
      </w:r>
      <w:r w:rsidR="00912C20" w:rsidRPr="00817466">
        <w:rPr>
          <w:rFonts w:ascii="TH SarabunIT๙" w:hAnsi="TH SarabunIT๙" w:cs="TH SarabunIT๙"/>
          <w:bCs/>
          <w:noProof/>
          <w:sz w:val="52"/>
          <w:szCs w:val="40"/>
          <w:cs/>
        </w:rPr>
        <w:t>๒๕๖๖</w:t>
      </w:r>
      <w:r w:rsidRPr="00817466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690AC275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5CD2E3C2" w14:textId="682C3DE2" w:rsidR="00037B8C" w:rsidRPr="00817466" w:rsidRDefault="00912C2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217880D7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12"/>
        </w:rPr>
        <w:t xml:space="preserve"> </w:t>
      </w:r>
    </w:p>
    <w:p w14:paraId="26F37925" w14:textId="77777777" w:rsidR="00037B8C" w:rsidRPr="00817466" w:rsidRDefault="00037B8C">
      <w:pPr>
        <w:spacing w:after="5255" w:line="259" w:lineRule="auto"/>
        <w:ind w:left="2267" w:firstLine="0"/>
        <w:jc w:val="left"/>
        <w:rPr>
          <w:rFonts w:ascii="TH SarabunIT๙" w:hAnsi="TH SarabunIT๙" w:cs="TH SarabunIT๙"/>
          <w:noProof/>
        </w:rPr>
      </w:pPr>
    </w:p>
    <w:p w14:paraId="657B4D64" w14:textId="77777777" w:rsidR="00037B8C" w:rsidRPr="00817466" w:rsidRDefault="00000000">
      <w:pPr>
        <w:spacing w:after="0" w:line="259" w:lineRule="auto"/>
        <w:ind w:left="-56" w:right="-341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inline distT="0" distB="0" distL="0" distR="0" wp14:anchorId="1F4FDBE5" wp14:editId="55B3A832">
                <wp:extent cx="6248400" cy="47625"/>
                <wp:effectExtent l="0" t="0" r="0" b="0"/>
                <wp:docPr id="51731" name="Group 5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47625"/>
                          <a:chOff x="0" y="0"/>
                          <a:chExt cx="6248400" cy="476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47625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4762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31" style="width:492pt;height:3.75pt;mso-position-horizontal-relative:char;mso-position-vertical-relative:line" coordsize="62484,476">
                <v:shape id="Shape 30" style="position:absolute;width:62484;height:0;left:0;top:476;" coordsize="6248400,0" path="m0,0l6248400,0">
                  <v:stroke weight="1.25pt" endcap="flat" joinstyle="round" on="true" color="#2e5496"/>
                  <v:fill on="false" color="#000000" opacity="0"/>
                </v:shape>
                <v:shape id="Shape 31" style="position:absolute;width:62484;height:0;left:0;top:0;" coordsize="6248400,0" path="m0,0l6248400,0">
                  <v:stroke weight="3.75pt" endcap="flat" joinstyle="round" on="true" color="#2e5496"/>
                  <v:fill on="false" color="#000000" opacity="0"/>
                </v:shape>
              </v:group>
            </w:pict>
          </mc:Fallback>
        </mc:AlternateContent>
      </w:r>
    </w:p>
    <w:p w14:paraId="4654E412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41BE7236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42305C21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544B4803" w14:textId="77777777" w:rsidR="00037B8C" w:rsidRPr="00817466" w:rsidRDefault="00000000">
      <w:pPr>
        <w:spacing w:after="297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06EE78E3" w14:textId="77777777" w:rsidR="00817466" w:rsidRDefault="00817466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  <w:sz w:val="36"/>
        </w:rPr>
      </w:pPr>
      <w:r>
        <w:rPr>
          <w:rFonts w:ascii="TH SarabunIT๙" w:hAnsi="TH SarabunIT๙" w:cs="TH SarabunIT๙"/>
          <w:noProof/>
        </w:rPr>
        <w:br w:type="page"/>
      </w:r>
    </w:p>
    <w:p w14:paraId="671675C0" w14:textId="6CA166B7" w:rsidR="00037B8C" w:rsidRPr="00817466" w:rsidRDefault="00000000">
      <w:pPr>
        <w:pStyle w:val="2"/>
        <w:spacing w:after="11" w:line="252" w:lineRule="auto"/>
        <w:ind w:left="130" w:right="3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lastRenderedPageBreak/>
        <w:t xml:space="preserve">สารบัญ </w:t>
      </w:r>
    </w:p>
    <w:p w14:paraId="63B03EB5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7B629E89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1168E67B" w14:textId="77777777" w:rsidR="00037B8C" w:rsidRPr="00817466" w:rsidRDefault="00000000">
      <w:pPr>
        <w:pStyle w:val="3"/>
        <w:spacing w:after="180"/>
        <w:ind w:left="0" w:right="312" w:firstLine="0"/>
        <w:jc w:val="righ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32"/>
        </w:rPr>
        <w:t xml:space="preserve">หน้า </w:t>
      </w:r>
    </w:p>
    <w:p w14:paraId="005EC824" w14:textId="4D04EA73" w:rsidR="00037B8C" w:rsidRPr="00817466" w:rsidRDefault="00000000" w:rsidP="00817466">
      <w:pPr>
        <w:tabs>
          <w:tab w:val="left" w:pos="8931"/>
        </w:tabs>
        <w:spacing w:after="3" w:line="362" w:lineRule="auto"/>
        <w:ind w:left="237" w:right="8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ความเป็นมาและความสำคัญ. ..................................................................................................................... </w:t>
      </w:r>
      <w:r w:rsidR="00817466"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</w:rPr>
        <w:t>2  พันธกิจ. .......................................................................................................................................</w:t>
      </w:r>
      <w:r w:rsidR="00817466"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</w:rPr>
        <w:t xml:space="preserve">3 นโยบายบริหารราชการ ผู้บัญชาการตำรวจแห่งชาติ. ................................................................................. </w:t>
      </w:r>
      <w:r w:rsidR="00817466"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</w:rPr>
        <w:t xml:space="preserve">4 </w:t>
      </w:r>
    </w:p>
    <w:p w14:paraId="4F30BD2E" w14:textId="4E3E9DB2" w:rsidR="00037B8C" w:rsidRPr="00817466" w:rsidRDefault="00000000" w:rsidP="00817466">
      <w:pPr>
        <w:tabs>
          <w:tab w:val="left" w:pos="8931"/>
        </w:tabs>
        <w:spacing w:after="206"/>
        <w:ind w:left="237" w:right="8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แผนปฏิบัติราชการ/โครงการ/กิจกรรม ตัวชี้วัด และหน่วยรับผิดชอบ ..................................................... </w:t>
      </w:r>
      <w:r w:rsidR="00817466"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</w:rPr>
        <w:t>8 เพื่อบรรลุเป้าประสงค์ตามยุทธศาสตร์สถานีตำรวจภูธร</w:t>
      </w:r>
      <w:r w:rsidR="00817466" w:rsidRPr="00817466">
        <w:rPr>
          <w:rFonts w:ascii="TH SarabunIT๙" w:hAnsi="TH SarabunIT๙" w:cs="TH SarabunIT๙"/>
          <w:noProof/>
          <w:sz w:val="36"/>
          <w:szCs w:val="32"/>
          <w:cs/>
        </w:rPr>
        <w:t>นาเฉลียง</w:t>
      </w:r>
      <w:r w:rsidRPr="00817466">
        <w:rPr>
          <w:rFonts w:ascii="TH SarabunIT๙" w:hAnsi="TH SarabunIT๙" w:cs="TH SarabunIT๙"/>
          <w:noProof/>
        </w:rPr>
        <w:t>ประจำปีงบประมาณ พ.ศ.</w:t>
      </w:r>
      <w:r w:rsidR="00C87CF6" w:rsidRPr="00817466">
        <w:rPr>
          <w:rFonts w:ascii="TH SarabunIT๙" w:hAnsi="TH SarabunIT๙" w:cs="TH SarabunIT๙"/>
          <w:noProof/>
          <w:sz w:val="36"/>
          <w:szCs w:val="32"/>
          <w:cs/>
        </w:rPr>
        <w:t>๒๕๖๖</w:t>
      </w:r>
      <w:r w:rsidRPr="00817466">
        <w:rPr>
          <w:rFonts w:ascii="TH SarabunIT๙" w:hAnsi="TH SarabunIT๙" w:cs="TH SarabunIT๙"/>
          <w:noProof/>
        </w:rPr>
        <w:t xml:space="preserve"> </w:t>
      </w:r>
    </w:p>
    <w:p w14:paraId="1BD67F15" w14:textId="5334900F" w:rsidR="00037B8C" w:rsidRPr="00817466" w:rsidRDefault="00000000" w:rsidP="00817466">
      <w:pPr>
        <w:tabs>
          <w:tab w:val="left" w:pos="8931"/>
        </w:tabs>
        <w:spacing w:after="3" w:line="223" w:lineRule="auto"/>
        <w:ind w:left="237" w:right="8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การติดตามประเมินผลตามแผนปฏิบัติราชการ. .......................................................................................... </w:t>
      </w:r>
      <w:r w:rsidR="00817466"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</w:rPr>
        <w:t xml:space="preserve">29 ประจำปีงบประมาณ พ.ศ.256๖ </w:t>
      </w:r>
      <w:r w:rsidRPr="00817466">
        <w:rPr>
          <w:rFonts w:ascii="TH SarabunIT๙" w:hAnsi="TH SarabunIT๙" w:cs="TH SarabunIT๙"/>
          <w:noProof/>
        </w:rPr>
        <w:br w:type="page"/>
      </w:r>
    </w:p>
    <w:p w14:paraId="0ED603AD" w14:textId="77777777" w:rsidR="00037B8C" w:rsidRPr="00817466" w:rsidRDefault="00000000">
      <w:pPr>
        <w:pStyle w:val="10"/>
        <w:ind w:left="130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lastRenderedPageBreak/>
        <w:t xml:space="preserve">ความเป็นมาและความสำคัญ </w:t>
      </w:r>
    </w:p>
    <w:p w14:paraId="4357BC6B" w14:textId="77777777" w:rsidR="00037B8C" w:rsidRPr="00817466" w:rsidRDefault="00000000">
      <w:pPr>
        <w:spacing w:after="0" w:line="259" w:lineRule="auto"/>
        <w:ind w:left="130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46"/>
        </w:rPr>
        <w:t xml:space="preserve"> </w:t>
      </w:r>
      <w:r w:rsidRPr="00817466">
        <w:rPr>
          <w:rFonts w:ascii="TH SarabunIT๙" w:hAnsi="TH SarabunIT๙" w:cs="TH SarabunIT๙"/>
          <w:b/>
          <w:noProof/>
          <w:sz w:val="36"/>
        </w:rPr>
        <w:t xml:space="preserve">ความเป็นมา </w:t>
      </w:r>
    </w:p>
    <w:p w14:paraId="17E43408" w14:textId="77777777" w:rsidR="00037B8C" w:rsidRPr="00541730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6"/>
          <w:szCs w:val="16"/>
        </w:rPr>
      </w:pPr>
      <w:r w:rsidRPr="00817466">
        <w:rPr>
          <w:rFonts w:ascii="TH SarabunIT๙" w:hAnsi="TH SarabunIT๙" w:cs="TH SarabunIT๙"/>
          <w:b/>
          <w:noProof/>
          <w:sz w:val="46"/>
        </w:rPr>
        <w:t xml:space="preserve"> </w:t>
      </w:r>
    </w:p>
    <w:p w14:paraId="28ACE49C" w14:textId="11B5AEB0" w:rsidR="00037B8C" w:rsidRPr="00817466" w:rsidRDefault="00000000" w:rsidP="00541730">
      <w:pPr>
        <w:ind w:left="242" w:right="116" w:firstLine="718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>สำนักงานตำรวจแห่งชาติ กำหนดนโยบายให้ทุกหน่วยงานในสังกัด จัดทำแผนปฏิบัติราชการประจำปี ให้สอดคล้องรองรับกับประเด็นยุทธศาสตร์สำนักงานตำรวจแห่งชาติ 20 ปี (พ.ศ.2561-2580) ที่เกี่ยวข้อง กับภารกิจของหน่วยงาน ตามนโยบายบริหารราชการผู้บัญชาการตำรวจแห่งชาติ ประจำปีงบประมาณ พ.ศ. 256๖ แผนปฏิบัติราชการสำนักงานตำรวจแห่งชาติ ประจำปีงบประมาณ พ.ศ.256๖ ซึ่งสถานีตำรวจภูธร</w:t>
      </w:r>
      <w:r w:rsidR="00817466" w:rsidRPr="00817466">
        <w:rPr>
          <w:rFonts w:ascii="TH SarabunIT๙" w:hAnsi="TH SarabunIT๙" w:cs="TH SarabunIT๙"/>
          <w:noProof/>
          <w:sz w:val="36"/>
          <w:szCs w:val="32"/>
          <w:cs/>
        </w:rPr>
        <w:t>นาเฉลียง</w:t>
      </w:r>
      <w:r w:rsidRPr="00817466">
        <w:rPr>
          <w:rFonts w:ascii="TH SarabunIT๙" w:hAnsi="TH SarabunIT๙" w:cs="TH SarabunIT๙"/>
          <w:noProof/>
        </w:rPr>
        <w:t xml:space="preserve"> ได้นำนโยบาย แนวทางดังกล่าว และแผนปฏิบัติราชการ มาใช้เป็นกรอบ </w:t>
      </w:r>
      <w:r w:rsidR="00541730">
        <w:rPr>
          <w:rFonts w:ascii="TH SarabunIT๙" w:hAnsi="TH SarabunIT๙" w:cs="TH SarabunIT๙" w:hint="cs"/>
          <w:noProof/>
          <w:cs/>
        </w:rPr>
        <w:t>ใ</w:t>
      </w:r>
      <w:r w:rsidRPr="00817466">
        <w:rPr>
          <w:rFonts w:ascii="TH SarabunIT๙" w:hAnsi="TH SarabunIT๙" w:cs="TH SarabunIT๙"/>
          <w:noProof/>
        </w:rPr>
        <w:t>นการจัดทำแผนปฏิบัติราชการ สถานีตำรวจภูธร</w:t>
      </w:r>
      <w:r w:rsidR="00541730">
        <w:rPr>
          <w:rFonts w:ascii="TH SarabunIT๙" w:hAnsi="TH SarabunIT๙" w:cs="TH SarabunIT๙" w:hint="cs"/>
          <w:noProof/>
          <w:sz w:val="36"/>
          <w:szCs w:val="32"/>
          <w:cs/>
        </w:rPr>
        <w:t xml:space="preserve"> </w:t>
      </w:r>
      <w:r w:rsidRPr="00817466">
        <w:rPr>
          <w:rFonts w:ascii="TH SarabunIT๙" w:hAnsi="TH SarabunIT๙" w:cs="TH SarabunIT๙"/>
          <w:noProof/>
        </w:rPr>
        <w:t xml:space="preserve">ประจำปีงบประมาณ พ.ศ.2566 </w:t>
      </w:r>
    </w:p>
    <w:p w14:paraId="0BCAF603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34"/>
        </w:rPr>
        <w:t xml:space="preserve"> </w:t>
      </w:r>
    </w:p>
    <w:p w14:paraId="044C938E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 </w:t>
      </w:r>
    </w:p>
    <w:p w14:paraId="08C5667C" w14:textId="77777777" w:rsidR="00037B8C" w:rsidRDefault="00000000" w:rsidP="0047400F">
      <w:pPr>
        <w:pStyle w:val="2"/>
        <w:ind w:left="552" w:firstLine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ความสำคัญ </w:t>
      </w:r>
    </w:p>
    <w:p w14:paraId="4ED90132" w14:textId="77777777" w:rsidR="00541730" w:rsidRPr="00541730" w:rsidRDefault="00541730" w:rsidP="00541730">
      <w:pPr>
        <w:rPr>
          <w:sz w:val="16"/>
          <w:szCs w:val="16"/>
        </w:rPr>
      </w:pPr>
    </w:p>
    <w:p w14:paraId="17F969DB" w14:textId="662F09F9" w:rsidR="00037B8C" w:rsidRPr="00817466" w:rsidRDefault="00000000" w:rsidP="00F27E70">
      <w:pPr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>สถานีตำรวจภูธร</w:t>
      </w:r>
      <w:r w:rsidR="00112B55">
        <w:rPr>
          <w:rFonts w:ascii="TH SarabunIT๙" w:hAnsi="TH SarabunIT๙" w:cs="TH SarabunIT๙" w:hint="cs"/>
          <w:noProof/>
          <w:cs/>
        </w:rPr>
        <w:t>หนองไผ่</w:t>
      </w:r>
      <w:r w:rsidR="00541730">
        <w:rPr>
          <w:rFonts w:ascii="TH SarabunIT๙" w:hAnsi="TH SarabunIT๙" w:cs="TH SarabunIT๙" w:hint="cs"/>
          <w:noProof/>
          <w:sz w:val="36"/>
          <w:szCs w:val="32"/>
          <w:cs/>
        </w:rPr>
        <w:t xml:space="preserve"> </w:t>
      </w:r>
      <w:r w:rsidRPr="00817466">
        <w:rPr>
          <w:rFonts w:ascii="TH SarabunIT๙" w:hAnsi="TH SarabunIT๙" w:cs="TH SarabunIT๙"/>
          <w:noProof/>
        </w:rPr>
        <w:t xml:space="preserve">ได้จัดทำแผนปฏิบัติราชการประจำปีงบประมาณ พ.ศ.2566 โดยได้นำ ภารกิจของหน่วยที่เกี่ยวข้องกับนโยบายบริหารราชการผู้บัญชาการตำรวจแห่งชาติ ประจำปีงบประมาณ พ.ศ. 256๖ แผนปฏิบัติราชการสำนักงานตำรวจแห่งชาติประจำปีงบประมาณ พ.ศ.2566 และแผนปฏิบัติราชการ สำนักงานกำลังพล ประจำปีงบประมาณ พ.ศ.2566 มากำหนดเป็นแผนปฏิบัติราชการซึ่งมีความสอดคล้องกับ ประเด็นยุทธศาสตร์สำนักงานตำรวจแห่งชาติ 20 ปี (พ.ศ.2561-2580) ประกอบด้วย วิสัยทัศน์ พันธกิจ ประเด็นยุทธศาสตร์ เป้าประสงค์ กลยุทธ์ โดยจัดทำ แผนงาน/โครงการ/กิจกรรม ตัวชี้วัด และกำหนดหน่วย รับผิดชอบเพื่อใช้ในการบริหาร ขับเคลื่อน ติดตาม ประเมินผลในการปฏิบัติราชการให้เป็นไปด้วยความ เรียบร้อย และเกิดผลสัมฤทธิ์สูงสุด </w:t>
      </w:r>
    </w:p>
    <w:p w14:paraId="565EC2FC" w14:textId="77777777" w:rsidR="00037B8C" w:rsidRPr="00817466" w:rsidRDefault="00000000">
      <w:pPr>
        <w:spacing w:after="7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C6B21E1" w14:textId="77777777" w:rsidR="00037B8C" w:rsidRPr="00817466" w:rsidRDefault="00000000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  <w:r w:rsidRPr="00817466">
        <w:rPr>
          <w:rFonts w:ascii="TH SarabunIT๙" w:hAnsi="TH SarabunIT๙" w:cs="TH SarabunIT๙"/>
          <w:noProof/>
          <w:sz w:val="27"/>
        </w:rPr>
        <w:t xml:space="preserve"> </w:t>
      </w:r>
    </w:p>
    <w:p w14:paraId="04FF7089" w14:textId="77777777" w:rsidR="00DD2B79" w:rsidRPr="00817466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568CE94C" w14:textId="77777777" w:rsidR="00DD2B79" w:rsidRPr="00817466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76DEE4EB" w14:textId="77777777" w:rsidR="00DD2B79" w:rsidRPr="00817466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6001032E" w14:textId="77777777" w:rsidR="00DD2B79" w:rsidRPr="00817466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21E3E6A3" w14:textId="77777777" w:rsidR="00DD2B79" w:rsidRPr="00817466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3F13B669" w14:textId="22877A99" w:rsidR="00817466" w:rsidRDefault="00817466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br w:type="page"/>
      </w:r>
    </w:p>
    <w:p w14:paraId="0DA4FD97" w14:textId="77777777" w:rsidR="00037B8C" w:rsidRPr="00817466" w:rsidRDefault="00000000">
      <w:pPr>
        <w:spacing w:after="0" w:line="259" w:lineRule="auto"/>
        <w:ind w:left="215" w:firstLine="0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44"/>
        </w:rPr>
        <w:lastRenderedPageBreak/>
        <w:t xml:space="preserve"> </w:t>
      </w:r>
    </w:p>
    <w:p w14:paraId="0551963C" w14:textId="6A6735B7" w:rsidR="00037B8C" w:rsidRPr="00817466" w:rsidRDefault="00000000">
      <w:pPr>
        <w:spacing w:after="389" w:line="259" w:lineRule="auto"/>
        <w:ind w:left="297" w:firstLine="0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44"/>
        </w:rPr>
        <w:t xml:space="preserve"> </w:t>
      </w:r>
    </w:p>
    <w:p w14:paraId="25FD3784" w14:textId="77777777" w:rsidR="00037B8C" w:rsidRPr="00817466" w:rsidRDefault="00000000">
      <w:pPr>
        <w:pStyle w:val="2"/>
        <w:ind w:left="125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44"/>
        </w:rPr>
        <w:t xml:space="preserve">พันธกิจ </w:t>
      </w:r>
    </w:p>
    <w:p w14:paraId="7E4793DF" w14:textId="77777777" w:rsidR="00037B8C" w:rsidRPr="00817466" w:rsidRDefault="00000000">
      <w:pPr>
        <w:spacing w:after="103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48"/>
        </w:rPr>
        <w:t xml:space="preserve"> </w:t>
      </w:r>
    </w:p>
    <w:p w14:paraId="1B00D8CF" w14:textId="77777777" w:rsidR="00037B8C" w:rsidRPr="00817466" w:rsidRDefault="00000000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40"/>
        </w:rPr>
        <w:t>ถวายความปลอด</w:t>
      </w:r>
      <w:r w:rsidR="00DD2B79" w:rsidRPr="00817466">
        <w:rPr>
          <w:rFonts w:ascii="TH SarabunIT๙" w:hAnsi="TH SarabunIT๙" w:cs="TH SarabunIT๙"/>
          <w:noProof/>
          <w:sz w:val="40"/>
          <w:szCs w:val="40"/>
          <w:cs/>
        </w:rPr>
        <w:t>ภัย</w:t>
      </w:r>
      <w:r w:rsidRPr="00817466">
        <w:rPr>
          <w:rFonts w:ascii="TH SarabunIT๙" w:hAnsi="TH SarabunIT๙" w:cs="TH SarabunIT๙"/>
          <w:noProof/>
          <w:sz w:val="40"/>
        </w:rPr>
        <w:t xml:space="preserve"> พระมหากษัตริย์ และพระบรมวงศานุวงศ์ </w:t>
      </w:r>
    </w:p>
    <w:p w14:paraId="0A8A4E5A" w14:textId="77777777" w:rsidR="00037B8C" w:rsidRPr="00541730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6"/>
          <w:szCs w:val="16"/>
        </w:rPr>
      </w:pPr>
      <w:r w:rsidRPr="00817466">
        <w:rPr>
          <w:rFonts w:ascii="TH SarabunIT๙" w:hAnsi="TH SarabunIT๙" w:cs="TH SarabunIT๙"/>
          <w:noProof/>
          <w:sz w:val="39"/>
        </w:rPr>
        <w:t xml:space="preserve"> </w:t>
      </w:r>
    </w:p>
    <w:p w14:paraId="76EC7B4E" w14:textId="77777777" w:rsidR="00037B8C" w:rsidRPr="00817466" w:rsidRDefault="00000000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40"/>
        </w:rPr>
        <w:t xml:space="preserve">บังคับใช้กฎหมายและอำนวยความยุติธรรมทางอาญา </w:t>
      </w:r>
    </w:p>
    <w:p w14:paraId="69434A68" w14:textId="77777777" w:rsidR="00037B8C" w:rsidRPr="00541730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6"/>
          <w:szCs w:val="16"/>
        </w:rPr>
      </w:pPr>
      <w:r w:rsidRPr="00817466">
        <w:rPr>
          <w:rFonts w:ascii="TH SarabunIT๙" w:hAnsi="TH SarabunIT๙" w:cs="TH SarabunIT๙"/>
          <w:noProof/>
          <w:sz w:val="40"/>
        </w:rPr>
        <w:t xml:space="preserve"> </w:t>
      </w:r>
    </w:p>
    <w:p w14:paraId="558A6759" w14:textId="77777777" w:rsidR="00037B8C" w:rsidRDefault="00000000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40"/>
        </w:rPr>
        <w:t>รักษาความสงบ</w:t>
      </w:r>
      <w:r w:rsidRPr="00817466">
        <w:rPr>
          <w:rFonts w:ascii="TH SarabunIT๙" w:hAnsi="TH SarabunIT๙" w:cs="TH SarabunIT๙"/>
          <w:noProof/>
          <w:sz w:val="40"/>
          <w:szCs w:val="40"/>
        </w:rPr>
        <w:t>เร</w:t>
      </w:r>
      <w:r w:rsidR="00DD2B79" w:rsidRPr="00817466">
        <w:rPr>
          <w:rFonts w:ascii="TH SarabunIT๙" w:hAnsi="TH SarabunIT๙" w:cs="TH SarabunIT๙"/>
          <w:noProof/>
          <w:sz w:val="40"/>
          <w:szCs w:val="40"/>
          <w:cs/>
        </w:rPr>
        <w:t>ี</w:t>
      </w:r>
      <w:r w:rsidRPr="00817466">
        <w:rPr>
          <w:rFonts w:ascii="TH SarabunIT๙" w:hAnsi="TH SarabunIT๙" w:cs="TH SarabunIT๙"/>
          <w:noProof/>
          <w:sz w:val="40"/>
          <w:szCs w:val="40"/>
        </w:rPr>
        <w:t>ยบ</w:t>
      </w:r>
      <w:r w:rsidRPr="00817466">
        <w:rPr>
          <w:rFonts w:ascii="TH SarabunIT๙" w:hAnsi="TH SarabunIT๙" w:cs="TH SarabunIT๙"/>
          <w:noProof/>
          <w:sz w:val="40"/>
        </w:rPr>
        <w:t xml:space="preserve">ร้อย และความมั่นคงของราชอาณาจักร </w:t>
      </w:r>
    </w:p>
    <w:p w14:paraId="3CA3ABD8" w14:textId="77777777" w:rsidR="00541730" w:rsidRPr="00817466" w:rsidRDefault="00541730" w:rsidP="00541730">
      <w:pPr>
        <w:spacing w:after="3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39ABACEE" w14:textId="77777777" w:rsidR="00037B8C" w:rsidRPr="00817466" w:rsidRDefault="00000000">
      <w:pPr>
        <w:pStyle w:val="10"/>
        <w:ind w:left="2094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นโยบายบริหารราชการ ของผู้บัญชาการตำรวจแห่งชาติ </w:t>
      </w:r>
    </w:p>
    <w:p w14:paraId="0A15FA02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31"/>
        </w:rPr>
        <w:t xml:space="preserve"> </w:t>
      </w:r>
    </w:p>
    <w:p w14:paraId="0824E683" w14:textId="77777777" w:rsidR="00301FDD" w:rsidRPr="00817466" w:rsidRDefault="00000000" w:rsidP="00DD2B79">
      <w:pPr>
        <w:spacing w:after="86"/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สำนักงานตำรวจแห่งชาติ ภายใต้การนำองค์กรของ พลตำรวจเอก ดำรงศักดิ์ กิตติประภัสร์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 ขับเคลื่อนนโยบายต่าง ๆ รองรับนโยบายรัฐบาล ตอบสนองความต้องการของประชาชน ภายใต้วิสัยทัศน์ </w:t>
      </w:r>
    </w:p>
    <w:p w14:paraId="0AABE385" w14:textId="77777777" w:rsidR="00037B8C" w:rsidRPr="00817466" w:rsidRDefault="00000000" w:rsidP="00DD2B79">
      <w:pPr>
        <w:spacing w:after="86"/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“เป็นตำรวจมืออาชีพ ทำงานเชิงรุก เพื่อความสงบสุขของประชาชน” </w:t>
      </w:r>
    </w:p>
    <w:p w14:paraId="7F441411" w14:textId="77777777" w:rsidR="00037B8C" w:rsidRPr="00817466" w:rsidRDefault="00000000" w:rsidP="00541730">
      <w:pPr>
        <w:numPr>
          <w:ilvl w:val="0"/>
          <w:numId w:val="2"/>
        </w:numPr>
        <w:ind w:left="0" w:right="58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เป็นตำรวจมืออาชีพ </w:t>
      </w:r>
      <w:r w:rsidRPr="00817466">
        <w:rPr>
          <w:rFonts w:ascii="TH SarabunIT๙" w:hAnsi="TH SarabunIT๙" w:cs="TH SarabunIT๙"/>
          <w:noProof/>
        </w:rPr>
        <w:t xml:space="preserve">สร้างความร่วมมือจากทุกภาคส่วน โดยใช้อำนาจหน้าที่ตามกฎหมาย </w:t>
      </w:r>
    </w:p>
    <w:p w14:paraId="71C2DD90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เพื่อพิทักษ์ปกป้องสถาบันชาติ ศาสนา พระมหากษัตริย์ เทิดพระเกียรติ และสนองพระบรมราโชบาย ในทุกด้าน </w:t>
      </w:r>
    </w:p>
    <w:p w14:paraId="5BBAD439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เพื่อป้องกันปราบปรามการกระทำความผิด และอำนวยความยุติธรรมทางอาญา </w:t>
      </w:r>
    </w:p>
    <w:p w14:paraId="296C72BD" w14:textId="77777777" w:rsidR="00037B8C" w:rsidRPr="00817466" w:rsidRDefault="00000000" w:rsidP="00541730">
      <w:pPr>
        <w:numPr>
          <w:ilvl w:val="1"/>
          <w:numId w:val="2"/>
        </w:numPr>
        <w:spacing w:after="0" w:line="259" w:lineRule="auto"/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เพื่อรักษาความสงบเรียบร้อย ความปลอดภัยของประชาชน และความมั่นคงของราชอาณาจักร </w:t>
      </w:r>
    </w:p>
    <w:p w14:paraId="407A82F1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เพื่อปฏิบัติหน้าที่อื่นใดตามที่ได้รับมอบหมาย อันเป็นประโยชน์แห่งรัฐ และประชาชน </w:t>
      </w:r>
    </w:p>
    <w:p w14:paraId="36FE3FED" w14:textId="57C64055" w:rsidR="00037B8C" w:rsidRPr="00541730" w:rsidRDefault="00000000" w:rsidP="00541730">
      <w:pPr>
        <w:pStyle w:val="a3"/>
        <w:numPr>
          <w:ilvl w:val="0"/>
          <w:numId w:val="2"/>
        </w:numPr>
        <w:spacing w:after="6" w:line="220" w:lineRule="auto"/>
        <w:ind w:left="0" w:right="58" w:firstLine="426"/>
        <w:jc w:val="left"/>
        <w:rPr>
          <w:rFonts w:ascii="TH SarabunIT๙" w:hAnsi="TH SarabunIT๙" w:cs="TH SarabunIT๙"/>
          <w:noProof/>
        </w:rPr>
      </w:pPr>
      <w:r w:rsidRPr="00541730">
        <w:rPr>
          <w:rFonts w:ascii="TH SarabunIT๙" w:hAnsi="TH SarabunIT๙" w:cs="TH SarabunIT๙"/>
          <w:b/>
          <w:noProof/>
        </w:rPr>
        <w:t xml:space="preserve">ทำงานเชิงรุก </w:t>
      </w:r>
      <w:r w:rsidRPr="00541730">
        <w:rPr>
          <w:rFonts w:ascii="TH SarabunIT๙" w:hAnsi="TH SarabunIT๙" w:cs="TH SarabunIT๙"/>
          <w:noProof/>
        </w:rPr>
        <w:t xml:space="preserve">โดยมีการพัฒนาและเตรียมความพร้อม เพื่อรองรับการเปลี่ยนแปลงในอนาคตอยู่ตลอดเวลา ท้ัง ในด้านบุคลากร สิ่งอุปกรณ์และการบริหารจัดการที่ดี </w:t>
      </w:r>
    </w:p>
    <w:p w14:paraId="52E741E9" w14:textId="77777777" w:rsidR="00037B8C" w:rsidRPr="00817466" w:rsidRDefault="00000000" w:rsidP="00541730">
      <w:pPr>
        <w:numPr>
          <w:ilvl w:val="1"/>
          <w:numId w:val="2"/>
        </w:numPr>
        <w:spacing w:after="3" w:line="224" w:lineRule="auto"/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ด้านบุคลากร ข้าราชการตำรวจเรียนรู้และพัฒนาตัวเอง รู้เท่าทันสถานการณ์ทางสังคม 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นวัตกรรมใหม่ ๆ เพื่อใช้ในการปฏิบัติงานในความรับผิดชอบได้อย่างมีมาตรฐาน </w:t>
      </w:r>
    </w:p>
    <w:p w14:paraId="0CD8672E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ด้านสิ่งอุปกรณ์ข้าราชการตำรวจต้องมีอาวุธ ยานพาหนะ อุปกรณ์ เครื่องมือเครื่องใช้และเทคโนโลย ี ที่ทันสมัยได้มาตรฐานสากล เพียงพอ เหมาะสม มีประสิทธิภาพ สามารถจัดการข้อมูล สารสนเทศ  ขนาดใหญ่ (Big Data) เพื่อตอบสนองภารกิจที่ได้รับมอบหมายในปัจจุบันและอนาคต รวมถึงมีนวัตกรรมด้านสิ่งอุปกรณ์ ที่เหมาะสมกับองค์กร </w:t>
      </w:r>
    </w:p>
    <w:p w14:paraId="64FB19E3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ด้านบริหารจัดการที่ดี ต้องมีการบริหารจัดการที่นำสมัย ปรับเปลี่ยนกระบวนการบริหารงาน เพื่อ นำไปสู่ความเปลี่ยนแปลงอย่างมีประสิทธิภาพ มีเอกภาพชัดเจน เหมาะสมสอดคล้อง กับบริบท และมีการ ทำงานเป็นทีม โดยประชาชนมีส่วนร่วม เพื่อรองรับความท้าทายของโลกในอนาคต ด้วยมาตรฐานสากล </w:t>
      </w:r>
    </w:p>
    <w:p w14:paraId="101D12ED" w14:textId="77777777" w:rsidR="00262C1C" w:rsidRPr="00817466" w:rsidRDefault="00262C1C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lastRenderedPageBreak/>
        <w:t>มีคู่มือการปฏิบัติงาน (</w:t>
      </w:r>
      <w:r w:rsidRPr="00817466">
        <w:rPr>
          <w:rFonts w:ascii="TH SarabunIT๙" w:hAnsi="TH SarabunIT๙" w:cs="TH SarabunIT๙"/>
          <w:noProof/>
          <w:szCs w:val="32"/>
        </w:rPr>
        <w:t xml:space="preserve">SOPs: Standard Operating Procedures) </w:t>
      </w:r>
      <w:r w:rsidRPr="00817466">
        <w:rPr>
          <w:rFonts w:ascii="TH SarabunIT๙" w:hAnsi="TH SarabunIT๙" w:cs="TH SarabunIT๙"/>
          <w:noProof/>
          <w:szCs w:val="32"/>
          <w:cs/>
        </w:rPr>
        <w:t>ของเจ้าหน้าที่ตำรวจทุกสายงาน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 หน้าที่</w:t>
      </w:r>
    </w:p>
    <w:p w14:paraId="466BD26F" w14:textId="77777777" w:rsidR="00262C1C" w:rsidRPr="00817466" w:rsidRDefault="00262C1C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มีมาตรฐานการประเมินการปฏิบัติงานของเจ้าหน้าที่ตำรวจเทียบเคียงกับต่างประเทศที่สอดคล้อง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14:paraId="3174B8FA" w14:textId="383A54EE" w:rsidR="00037B8C" w:rsidRPr="00541730" w:rsidRDefault="00000000" w:rsidP="00541730">
      <w:pPr>
        <w:pStyle w:val="a3"/>
        <w:numPr>
          <w:ilvl w:val="0"/>
          <w:numId w:val="2"/>
        </w:numPr>
        <w:spacing w:after="0" w:line="259" w:lineRule="auto"/>
        <w:ind w:left="0" w:firstLine="426"/>
        <w:jc w:val="left"/>
        <w:rPr>
          <w:rFonts w:ascii="TH SarabunIT๙" w:hAnsi="TH SarabunIT๙" w:cs="TH SarabunIT๙"/>
          <w:noProof/>
        </w:rPr>
      </w:pPr>
      <w:r w:rsidRPr="00541730">
        <w:rPr>
          <w:rFonts w:ascii="TH SarabunIT๙" w:hAnsi="TH SarabunIT๙" w:cs="TH SarabunIT๙"/>
          <w:b/>
          <w:noProof/>
        </w:rPr>
        <w:t xml:space="preserve">เพื่อความสงบสุขของประชาชน </w:t>
      </w:r>
      <w:r w:rsidRPr="00541730">
        <w:rPr>
          <w:rFonts w:ascii="TH SarabunIT๙" w:hAnsi="TH SarabunIT๙" w:cs="TH SarabunIT๙"/>
          <w:noProof/>
        </w:rPr>
        <w:t xml:space="preserve">โดยให้ดำเนินการ ดังนี้ </w:t>
      </w:r>
    </w:p>
    <w:p w14:paraId="65E921B0" w14:textId="1A8462CE" w:rsidR="00037B8C" w:rsidRPr="00541730" w:rsidRDefault="00000000" w:rsidP="00541730">
      <w:pPr>
        <w:pStyle w:val="a3"/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541730">
        <w:rPr>
          <w:rFonts w:ascii="TH SarabunIT๙" w:hAnsi="TH SarabunIT๙" w:cs="TH SarabunIT๙"/>
          <w:noProof/>
        </w:rPr>
        <w:t xml:space="preserve">ปฏิบัติงานด้วยความรับผิดชอบ ซื่อสัตย์สุจริต เป็นธรรม โปร่งใส ได้มาตรฐานวิชาชีพที่สอดคล้อง กับบริบทของกฎหมายและสังคมไทย </w:t>
      </w:r>
    </w:p>
    <w:p w14:paraId="3BBE5918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มีการสื่อสารและปฏิสัมพันธ์กับประชาชนด้วยอัธยาศัยไมตรีอย่างสม่ำเสมอ และต่อเนื่อง ให้เข้าอก เข้าใจซึ่งกันและกัน โดยคำนึงถึงความพึงพอใจควบคู่กับผลงาน </w:t>
      </w:r>
    </w:p>
    <w:p w14:paraId="106CC6BD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สามารถตอบสนองความต้องการของประชาชนในด้านความปลอดภัยในชีวิตและทรัพย์สิน ความ ยุติธรรมทางอาญาและการให้บริการ </w:t>
      </w:r>
    </w:p>
    <w:p w14:paraId="3810EC0B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สนับสนุนการปฏิบัติงานอื่นใดเพื่อประโยชน์แห่งรัฐ และคุณค่าทางสังคมที่ดีงาม </w:t>
      </w:r>
    </w:p>
    <w:p w14:paraId="7C3C425A" w14:textId="77777777" w:rsidR="00037B8C" w:rsidRPr="00817466" w:rsidRDefault="00000000" w:rsidP="00541730">
      <w:pPr>
        <w:numPr>
          <w:ilvl w:val="1"/>
          <w:numId w:val="2"/>
        </w:numPr>
        <w:ind w:left="0" w:right="116" w:firstLine="42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ได้รับการยอมรับในระดับสากล </w:t>
      </w:r>
    </w:p>
    <w:p w14:paraId="2ECA672A" w14:textId="77777777" w:rsidR="00037B8C" w:rsidRPr="00817466" w:rsidRDefault="00000000">
      <w:pPr>
        <w:spacing w:after="128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6"/>
        </w:rPr>
        <w:t xml:space="preserve"> </w:t>
      </w:r>
    </w:p>
    <w:p w14:paraId="25E48276" w14:textId="77777777" w:rsidR="00037B8C" w:rsidRPr="00817466" w:rsidRDefault="00000000">
      <w:pPr>
        <w:pStyle w:val="3"/>
        <w:spacing w:after="278" w:line="252" w:lineRule="auto"/>
        <w:ind w:left="130" w:right="120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48755B" wp14:editId="3ECB132D">
                <wp:simplePos x="0" y="0"/>
                <wp:positionH relativeFrom="column">
                  <wp:posOffset>168478</wp:posOffset>
                </wp:positionH>
                <wp:positionV relativeFrom="paragraph">
                  <wp:posOffset>-50799</wp:posOffset>
                </wp:positionV>
                <wp:extent cx="5743575" cy="847725"/>
                <wp:effectExtent l="0" t="0" r="0" b="0"/>
                <wp:wrapNone/>
                <wp:docPr id="52953" name="Group 5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47725"/>
                          <a:chOff x="0" y="0"/>
                          <a:chExt cx="5743575" cy="847725"/>
                        </a:xfrm>
                      </wpg:grpSpPr>
                      <wps:wsp>
                        <wps:cNvPr id="730" name="Shape 730"/>
                        <wps:cNvSpPr/>
                        <wps:spPr>
                          <a:xfrm>
                            <a:off x="0" y="0"/>
                            <a:ext cx="57435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847725">
                                <a:moveTo>
                                  <a:pt x="0" y="140970"/>
                                </a:moveTo>
                                <a:lnTo>
                                  <a:pt x="6985" y="96520"/>
                                </a:lnTo>
                                <a:lnTo>
                                  <a:pt x="27305" y="57785"/>
                                </a:lnTo>
                                <a:lnTo>
                                  <a:pt x="57785" y="27305"/>
                                </a:lnTo>
                                <a:lnTo>
                                  <a:pt x="96520" y="6985"/>
                                </a:lnTo>
                                <a:lnTo>
                                  <a:pt x="141605" y="0"/>
                                </a:lnTo>
                                <a:lnTo>
                                  <a:pt x="5601970" y="0"/>
                                </a:lnTo>
                                <a:lnTo>
                                  <a:pt x="5647056" y="6985"/>
                                </a:lnTo>
                                <a:lnTo>
                                  <a:pt x="5685790" y="27305"/>
                                </a:lnTo>
                                <a:lnTo>
                                  <a:pt x="5716270" y="57785"/>
                                </a:lnTo>
                                <a:lnTo>
                                  <a:pt x="5736590" y="96520"/>
                                </a:lnTo>
                                <a:lnTo>
                                  <a:pt x="5743575" y="140970"/>
                                </a:lnTo>
                                <a:lnTo>
                                  <a:pt x="5743575" y="706120"/>
                                </a:lnTo>
                                <a:lnTo>
                                  <a:pt x="5736590" y="751205"/>
                                </a:lnTo>
                                <a:lnTo>
                                  <a:pt x="5716270" y="789939"/>
                                </a:lnTo>
                                <a:lnTo>
                                  <a:pt x="5685790" y="820420"/>
                                </a:lnTo>
                                <a:lnTo>
                                  <a:pt x="5647056" y="840105"/>
                                </a:lnTo>
                                <a:lnTo>
                                  <a:pt x="5601970" y="847725"/>
                                </a:lnTo>
                                <a:lnTo>
                                  <a:pt x="141605" y="847725"/>
                                </a:lnTo>
                                <a:lnTo>
                                  <a:pt x="96520" y="840105"/>
                                </a:lnTo>
                                <a:lnTo>
                                  <a:pt x="57785" y="820420"/>
                                </a:lnTo>
                                <a:lnTo>
                                  <a:pt x="27305" y="789939"/>
                                </a:lnTo>
                                <a:lnTo>
                                  <a:pt x="6985" y="751205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097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953" style="width:452.25pt;height:66.75pt;position:absolute;z-index:-2147483645;mso-position-horizontal-relative:text;mso-position-horizontal:absolute;margin-left:13.266pt;mso-position-vertical-relative:text;margin-top:-4pt;" coordsize="57435,8477">
                <v:shape id="Shape 730" style="position:absolute;width:57435;height:8477;left:0;top:0;" coordsize="5743575,847725" path="m0,140970l6985,96520l27305,57785l57785,27305l96520,6985l141605,0l5601970,0l5647056,6985l5685790,27305l5716270,57785l5736590,96520l5743575,140970l5743575,706120l5736590,751205l5716270,789939l5685790,820420l5647056,840105l5601970,847725l141605,847725l96520,840105l57785,820420l27305,789939l6985,751205l0,706120l0,140970x">
                  <v:stroke weight="0.5pt" endcap="round" joinstyle="round" on="true" color="#f1f1f1"/>
                  <v:fill on="false" color="#000000" opacity="0"/>
                </v:shape>
              </v:group>
            </w:pict>
          </mc:Fallback>
        </mc:AlternateContent>
      </w:r>
      <w:r w:rsidRPr="00817466">
        <w:rPr>
          <w:rFonts w:ascii="TH SarabunIT๙" w:hAnsi="TH SarabunIT๙" w:cs="TH SarabunIT๙"/>
          <w:noProof/>
        </w:rPr>
        <w:t xml:space="preserve">การบรรลุเป้าหมายตามยุทธศาสตร์ชาติแผนแม่บทภายใต้ยุทธศาสตร์ชาติ แผนปฏิรูปประเทศ นโยบายและแผนว่าด้วยความมั่นคงแห่งชาติ พ.ศ. 2562 – 2565 นโยบายรัฐบาล </w:t>
      </w:r>
      <w:r w:rsidRPr="00817466">
        <w:rPr>
          <w:rFonts w:ascii="TH SarabunIT๙" w:hAnsi="TH SarabunIT๙" w:cs="TH SarabunIT๙"/>
          <w:b w:val="0"/>
          <w:noProof/>
          <w:sz w:val="18"/>
        </w:rPr>
        <w:t xml:space="preserve"> </w:t>
      </w:r>
      <w:r w:rsidRPr="00817466">
        <w:rPr>
          <w:rFonts w:ascii="TH SarabunIT๙" w:hAnsi="TH SarabunIT๙" w:cs="TH SarabunIT๙"/>
          <w:b w:val="0"/>
          <w:noProof/>
          <w:sz w:val="18"/>
        </w:rPr>
        <w:tab/>
      </w:r>
      <w:r w:rsidRPr="00817466">
        <w:rPr>
          <w:rFonts w:ascii="TH SarabunIT๙" w:hAnsi="TH SarabunIT๙" w:cs="TH SarabunIT๙"/>
          <w:noProof/>
        </w:rPr>
        <w:t>และนโยบายผู้บัญชาการ</w:t>
      </w:r>
      <w:r w:rsidR="00300397" w:rsidRPr="00817466">
        <w:rPr>
          <w:rFonts w:ascii="TH SarabunIT๙" w:eastAsia="Angsana New" w:hAnsi="TH SarabunIT๙" w:cs="TH SarabunIT๙"/>
          <w:b w:val="0"/>
          <w:bCs/>
          <w:noProof/>
          <w:sz w:val="44"/>
          <w:szCs w:val="36"/>
          <w:cs/>
        </w:rPr>
        <w:t>ตำ</w:t>
      </w:r>
      <w:r w:rsidRPr="00817466">
        <w:rPr>
          <w:rFonts w:ascii="TH SarabunIT๙" w:hAnsi="TH SarabunIT๙" w:cs="TH SarabunIT๙"/>
          <w:noProof/>
        </w:rPr>
        <w:t xml:space="preserve">รวจแห่งชาติ </w:t>
      </w:r>
    </w:p>
    <w:p w14:paraId="4CA840C3" w14:textId="6DC952FA" w:rsidR="002605A4" w:rsidRDefault="00000000" w:rsidP="002605A4">
      <w:pPr>
        <w:ind w:left="242" w:right="116" w:firstLine="852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สำนักงานตำรวจแห่งชาติได้ดำเนินการตามนัยของมติคณะรัฐมนตรี เมื่อวันที่ 4 ธันวาคม 2560 ได้มุ่งเน้นรองรับการดำเนินงานตามเป้าหมายและแนวทางของแผนระดับที่  1 และ 2 </w:t>
      </w:r>
      <w:r w:rsidR="002605A4">
        <w:rPr>
          <w:rFonts w:ascii="TH SarabunIT๙" w:hAnsi="TH SarabunIT๙" w:cs="TH SarabunIT๙" w:hint="cs"/>
          <w:noProof/>
          <w:cs/>
        </w:rPr>
        <w:t>ใน</w:t>
      </w:r>
      <w:r w:rsidRPr="00817466">
        <w:rPr>
          <w:rFonts w:ascii="TH SarabunIT๙" w:hAnsi="TH SarabunIT๙" w:cs="TH SarabunIT๙"/>
          <w:noProof/>
        </w:rPr>
        <w:t>นส่วนที่สำนักงาน</w:t>
      </w:r>
    </w:p>
    <w:p w14:paraId="79DC9533" w14:textId="77777777" w:rsidR="002605A4" w:rsidRDefault="00000000" w:rsidP="002605A4">
      <w:pPr>
        <w:ind w:left="242" w:right="116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ตำรวจแห่งชาติเกี่ยวข้อง โดยจัดทำแผนปฏิบัติราชการประจำปีงบประมาณ  2565 ของสำนักงานตำรวจ แห่งชาติ ซึ่งเป็นแผนระดับที่ 3 เพื่อเป็นกรอบแนวทางในการดำเนินงานและขับเคลื่อนไปสู่การปฏิบัติ ให้แก่ หน่วยในสังกัด ซึ่งจะส่งผลต่อการบรรลุเป้าหมายยุทธศาสตร์ชาติด้านความมั่นคงเป็นหลัก โดยได้กำหนด ยุทธศาสตร์ 4 ยุทธศาสตร์ ดังนี้ </w:t>
      </w:r>
    </w:p>
    <w:p w14:paraId="4A1B7275" w14:textId="77777777" w:rsidR="002605A4" w:rsidRDefault="002605A4" w:rsidP="002605A4">
      <w:pPr>
        <w:ind w:left="242" w:right="116" w:firstLine="0"/>
        <w:jc w:val="left"/>
        <w:rPr>
          <w:rFonts w:ascii="TH SarabunIT๙" w:hAnsi="TH SarabunIT๙" w:cs="TH SarabunIT๙"/>
          <w:b/>
          <w:noProof/>
          <w:color w:val="006FC0"/>
        </w:rPr>
      </w:pPr>
      <w:r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1 </w:t>
      </w:r>
      <w:r w:rsidRPr="00817466">
        <w:rPr>
          <w:rFonts w:ascii="TH SarabunIT๙" w:hAnsi="TH SarabunIT๙" w:cs="TH SarabunIT๙"/>
          <w:noProof/>
        </w:rPr>
        <w:t xml:space="preserve">เสริมสร้างความมั่นคงของสถาบันหลักของชาติรองรับการพัฒนาและ เสริมสร้างความ จงรักภักดีต่อสถาบันหลักของชาติ โดยปลูกฝังและสร้างความตระหนักรู้ถึงความสำคัญ ของสถาบันหลักของ ชาติ รณรงค์เสริมสร้างความรักและภาคภูมิใจในความเป็นคนไทยและชาติไทย  ผ่านทางกลไกต่าง ๆ รวมถึง น้อมนำ และเผยแพร่ศาสตร์พระราชา หลักปรัชญาของเศรษฐกิจพอเพียง รวมถึง แนวทางพระราชดำริต่าง ๆ ให้เกิดความเข้าใจอย่างถ่องแท้ 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จัดกิจกรรมเฉลิมพระเกียรติและพระราชกรณียกิจ และสนับสนุน งานจิตอาสาอย่างสม่ำเสมอ </w:t>
      </w:r>
      <w:r>
        <w:rPr>
          <w:rFonts w:ascii="TH SarabunIT๙" w:hAnsi="TH SarabunIT๙" w:cs="TH SarabunIT๙"/>
          <w:b/>
          <w:noProof/>
          <w:color w:val="006FC0"/>
        </w:rPr>
        <w:tab/>
      </w:r>
    </w:p>
    <w:p w14:paraId="76B4112A" w14:textId="77777777" w:rsidR="002605A4" w:rsidRDefault="002605A4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  <w:color w:val="006FC0"/>
        </w:rPr>
      </w:pPr>
      <w:r>
        <w:rPr>
          <w:rFonts w:ascii="TH SarabunIT๙" w:hAnsi="TH SarabunIT๙" w:cs="TH SarabunIT๙"/>
          <w:b/>
          <w:noProof/>
          <w:color w:val="006FC0"/>
        </w:rPr>
        <w:br w:type="page"/>
      </w:r>
    </w:p>
    <w:p w14:paraId="4A6DB84A" w14:textId="75038079" w:rsidR="00037B8C" w:rsidRPr="00817466" w:rsidRDefault="002605A4" w:rsidP="002605A4">
      <w:pPr>
        <w:ind w:left="242" w:right="116" w:firstLine="0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noProof/>
          <w:color w:val="006FC0"/>
        </w:rPr>
        <w:lastRenderedPageBreak/>
        <w:tab/>
      </w:r>
      <w:r w:rsidRPr="00817466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2 </w:t>
      </w:r>
      <w:r w:rsidRPr="00817466">
        <w:rPr>
          <w:rFonts w:ascii="TH SarabunIT๙" w:hAnsi="TH SarabunIT๙" w:cs="TH SarabunIT๙"/>
          <w:noProof/>
        </w:rPr>
        <w:t xml:space="preserve">เพิ่มประสิทธิภาพในการสร้างความปลอดภัยในชีวิตและทรัพย์สิน และอำนวย ความ </w:t>
      </w:r>
    </w:p>
    <w:p w14:paraId="0AFB41A5" w14:textId="77777777" w:rsidR="002605A4" w:rsidRDefault="00000000" w:rsidP="00B00233">
      <w:pPr>
        <w:ind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ยุติธรรมทางอาญา รองรับการเสริมสร้างความปลอดภัยในชีวิตและทรัพย์สินและความมั่นคงของมนุษย์ และ สนับสนุนการดำเนินการแก้ไขปัญหาด้านความมั่นคงที่มีอยู่ในปัจจุบันอย่างจริงจังและเป็นรูปธรรม  เพื่อแก้ไข ปัญหาอาชญากรรม ปัญหาการจราจร ปัญหาความรุนแรงในสังคม ป้องกันและปราบปรามยาเสพติด  ป้องกัน และแก้ไขปัญหาความมั่นคงทางไซเบอร์ ป้องกันและแก้ไขปัญหาการค้ามนุษย์ ป้องกันและแก้ไข ปัญหา อาชญากรรมข้ามชาติ การพัฒนามาตรการ กลไกการป้องกันปราบปรามอาชญากรรมทางเศรษฐกิจ ทั้งในการ กระทำผิดรูปแบบปกติและออนไลน์ พิทักษ์และฟื้นฟูทรัพยากรธรรมชาติและสิ่งแวดล้อม 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  กฎหมาย ในการ แก้ไขปัญหาในระยะยาว รวมทั้งใช้หลักการแก้ไขปัญหาแบบบูรณาการ เพื่อให้สามารถดำเนินการ แก้ไขปัญหา ร่วมกับทุกภาคส่วนที่เกี่ยวข้องได้อย่างมีประสิทธิภาพ </w:t>
      </w:r>
    </w:p>
    <w:p w14:paraId="6E43DD66" w14:textId="217A2FD1" w:rsidR="00037B8C" w:rsidRPr="00817466" w:rsidRDefault="002605A4" w:rsidP="00B00233">
      <w:pPr>
        <w:ind w:right="116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3 </w:t>
      </w:r>
      <w:r w:rsidRPr="00817466">
        <w:rPr>
          <w:rFonts w:ascii="TH SarabunIT๙" w:hAnsi="TH SarabunIT๙" w:cs="TH SarabunIT๙"/>
          <w:noProof/>
        </w:rPr>
        <w:t xml:space="preserve">ป้องกันและแก้ไขปัญหาที่มีผลกระทบต่อความมั่นคง รองรับการดำเนินงาน เพื่อแก้ไข </w:t>
      </w:r>
    </w:p>
    <w:p w14:paraId="1171597B" w14:textId="77777777" w:rsidR="002605A4" w:rsidRDefault="00000000" w:rsidP="00B00233">
      <w:pPr>
        <w:ind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ปัญหาความมั่นคงในด้านต่าง ๆ ได้แก่ การบริหารจัดการความมั่นคงชายแดน การบริหารจัดการ ผู้หลบหนีเข้า เมือง การรักษาความมั่นคงและผลประโยชน์ของชาติทางทะเล การป้องกันและแก้ไขปัญหา การก่อการร้าย สนับสนุนการป้องกันและบรรเทาสาธารณภัย การป้องกันและแก้ไขปัญหาความไม่สงบ  ในจังหวัดชายแดน ภาคใต้ และการควบคุมฝูงชนตามพระราชบัญญัติชุมนุมสาธารณะ พ.ศ. 2558 เพื่อให้ สามารถสนับสนุน ภารกิจความมั่นคงในภาพรวม โดยเฉพาะในเรื่องของการพัฒนาประเทศและช่วยเหลือ ประชาชน ตามนโยบาย ของรัฐบาล เพื่อตอบสนองต่อเป้าหมายต่าง ๆ ที่กำหนดไว้ในยุทธศาสตร์ชาติ </w:t>
      </w:r>
    </w:p>
    <w:p w14:paraId="3C918F2F" w14:textId="5DEB3D01" w:rsidR="00037B8C" w:rsidRPr="00817466" w:rsidRDefault="002605A4" w:rsidP="00B00233">
      <w:pPr>
        <w:ind w:right="116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4 </w:t>
      </w:r>
      <w:r w:rsidRPr="00817466">
        <w:rPr>
          <w:rFonts w:ascii="TH SarabunIT๙" w:hAnsi="TH SarabunIT๙" w:cs="TH SarabunIT๙"/>
          <w:noProof/>
        </w:rPr>
        <w:t xml:space="preserve">พัฒนาองค์กรให้ทันสมัย สู่ระบบราชการไทย 4.0 ให้เป็นองค์กรที่เปิดกว้าง และ เชื่อมโยงกัน (Open &amp; Connected Government) 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 และสามารถเข้ามา  ตรวจสอบการ ทำงานได้ ยึดประชาชนเป็นศูนย์กลาง (Citizen - Centric Government) ทำงานในเชิงรุก มุ่งเน้นแก้ไขปัญหา และความต้องการของประชาชน มีขีดสมรรถนะสูงและทันสมัย (Smart &amp; High Performance Government) เตรียมการณ์ไว้ล่วงหน้า มีการวิเคราะห์ความเสี่ยง สร้างนวัตกรรมหรือ ความคิดริเริ่มและประยุกต์องค์ความรู้ ในแบบสหสาขาวิชาเข้ามาใช้ในการดำเนินงานให้ทันต่อสถานการณ์ การเปลี่ยนแปลง สามารถตอบสนองกับ สถานการณ์ต่าง 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 โดยจัดองค์กรมีความเหมาะสม บริหารทรัพยากรทางการบริหารให้พร้อมและเพียงพอต่อ การปฏิบัติงาน การบริหารงานบุคคลให้มี ความเป็นมืออาชีพภาคภูมิใจในการปฏิบัติหน้าท่ี มีความรัก เชื่อมั่น และศรัทธาต่อองค์กร เป็นองค์กร ที่ได้รับการยอมรับในเรื่องความโปร่งใส และนำเทคโนโลยีดิจิทัลมาใช้ใน องค์กรได้อย่างมีประสิทธิภาพ เพื่อสนับสนุนการปฏิบัติงานในยุทธศาสตร์ท่ี 1 - 3 ให้บรรลุผลสัมฤทธิ์ตาม เป้าหมายที่กำหนด </w:t>
      </w:r>
    </w:p>
    <w:p w14:paraId="372EE51A" w14:textId="77777777" w:rsidR="00037B8C" w:rsidRPr="00817466" w:rsidRDefault="00000000" w:rsidP="00B00233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34"/>
        </w:rPr>
        <w:t xml:space="preserve"> </w:t>
      </w:r>
    </w:p>
    <w:p w14:paraId="74A005C5" w14:textId="77777777" w:rsidR="00817466" w:rsidRDefault="00817466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  <w:sz w:val="36"/>
        </w:rPr>
      </w:pPr>
      <w:r>
        <w:rPr>
          <w:rFonts w:ascii="TH SarabunIT๙" w:hAnsi="TH SarabunIT๙" w:cs="TH SarabunIT๙"/>
          <w:noProof/>
        </w:rPr>
        <w:br w:type="page"/>
      </w:r>
    </w:p>
    <w:p w14:paraId="1D17E6EC" w14:textId="05A0606E" w:rsidR="00037B8C" w:rsidRPr="00817466" w:rsidRDefault="00000000" w:rsidP="00B00233">
      <w:pPr>
        <w:pStyle w:val="3"/>
        <w:ind w:left="252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lastRenderedPageBreak/>
        <w:t xml:space="preserve">ความมุ่งหมายของสำนักงานตำรวจแห่งชาติ </w:t>
      </w:r>
    </w:p>
    <w:p w14:paraId="3902A25C" w14:textId="77777777" w:rsidR="00037B8C" w:rsidRPr="00817466" w:rsidRDefault="00000000" w:rsidP="00B00233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1.1 วิสัยทัศน์ </w:t>
      </w:r>
    </w:p>
    <w:p w14:paraId="351B66DC" w14:textId="77777777" w:rsidR="00037B8C" w:rsidRPr="00817466" w:rsidRDefault="00000000" w:rsidP="00B00233">
      <w:pPr>
        <w:ind w:left="680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“เป็นองค์กรบังคับใช้กฎหมายที่ประชาชนเชื่อมั่นศรัทธา” </w:t>
      </w:r>
    </w:p>
    <w:p w14:paraId="7745CBAD" w14:textId="77777777" w:rsidR="00037B8C" w:rsidRPr="00817466" w:rsidRDefault="00000000" w:rsidP="00B00233">
      <w:pPr>
        <w:ind w:right="83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1.2 ค่านิยม </w:t>
      </w:r>
      <w:r w:rsidRPr="00817466">
        <w:rPr>
          <w:rFonts w:ascii="TH SarabunIT๙" w:hAnsi="TH SarabunIT๙" w:cs="TH SarabunIT๙"/>
          <w:noProof/>
        </w:rPr>
        <w:t xml:space="preserve">สมรรถนะ  (Competency) สุจริตธรรม  (Overall Fairness) ประชาชนเป็นศูนย์กลาง  (People Oriented) บริการด้วยใจ (Service Mind) : COPS </w:t>
      </w:r>
    </w:p>
    <w:p w14:paraId="4BA3B02C" w14:textId="77777777" w:rsidR="00037B8C" w:rsidRPr="00817466" w:rsidRDefault="00000000" w:rsidP="00B00233">
      <w:pPr>
        <w:ind w:left="669" w:right="2031" w:hanging="42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1.3 วัฒนธรรมองค์กร </w:t>
      </w:r>
      <w:r w:rsidRPr="00817466">
        <w:rPr>
          <w:rFonts w:ascii="TH SarabunIT๙" w:hAnsi="TH SarabunIT๙" w:cs="TH SarabunIT๙"/>
          <w:noProof/>
        </w:rPr>
        <w:t xml:space="preserve">ยึดมั่นในระเบียบวินัย บำบัดทุกข์บำรุงสุขให้กับประชาชน และมีการทำงานเป็นทีม </w:t>
      </w:r>
    </w:p>
    <w:p w14:paraId="5F35BBCF" w14:textId="4D79A481" w:rsidR="00037B8C" w:rsidRPr="00817466" w:rsidRDefault="00000000" w:rsidP="002605A4">
      <w:pPr>
        <w:ind w:left="669" w:right="604" w:hanging="42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1.4 ผลสัมฤทธิ์หน่วยงาน </w:t>
      </w:r>
      <w:r w:rsidRPr="00817466">
        <w:rPr>
          <w:rFonts w:ascii="TH SarabunIT๙" w:hAnsi="TH SarabunIT๙" w:cs="TH SarabunIT๙"/>
          <w:noProof/>
        </w:rPr>
        <w:t xml:space="preserve">ประชาชนมีความเชื่อมั่นในการปฏิบัติงานของตำรวจ สังคมและประเทศชาติ มีความมั่นคง สงบสุข และ สนับสนุนการพัฒนาประเทศ </w:t>
      </w:r>
    </w:p>
    <w:p w14:paraId="2B72CECA" w14:textId="77777777" w:rsidR="00037B8C" w:rsidRPr="00817466" w:rsidRDefault="00000000" w:rsidP="00B00233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1.5 พันธกิจ </w:t>
      </w:r>
    </w:p>
    <w:p w14:paraId="6E73E602" w14:textId="77777777" w:rsidR="00037B8C" w:rsidRPr="00817466" w:rsidRDefault="00000000">
      <w:pPr>
        <w:numPr>
          <w:ilvl w:val="0"/>
          <w:numId w:val="11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ถวายความปลอดภัยสำหรับองค์พระมหากษัตริย์และพระบรมวงศานุวงศ์ </w:t>
      </w:r>
    </w:p>
    <w:p w14:paraId="6F4BD7A1" w14:textId="77777777" w:rsidR="00037B8C" w:rsidRPr="00817466" w:rsidRDefault="00000000">
      <w:pPr>
        <w:numPr>
          <w:ilvl w:val="0"/>
          <w:numId w:val="11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บังคับใช้กฎหมายและอำนวยความยุติธรรมทางอาญา </w:t>
      </w:r>
    </w:p>
    <w:p w14:paraId="4B9C33E6" w14:textId="77777777" w:rsidR="00037B8C" w:rsidRPr="00817466" w:rsidRDefault="00000000">
      <w:pPr>
        <w:numPr>
          <w:ilvl w:val="0"/>
          <w:numId w:val="11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รักษาความสงบเรียบร้อยและความมั่นคงของราชอาณาจักร </w:t>
      </w:r>
    </w:p>
    <w:p w14:paraId="427FD47F" w14:textId="6A16D287" w:rsidR="00037B8C" w:rsidRPr="00817466" w:rsidRDefault="00000000">
      <w:pPr>
        <w:pStyle w:val="4"/>
        <w:numPr>
          <w:ilvl w:val="1"/>
          <w:numId w:val="12"/>
        </w:numPr>
        <w:ind w:left="709" w:right="0" w:hanging="425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เป้าหมายหน่วยงาน </w:t>
      </w:r>
    </w:p>
    <w:p w14:paraId="3D07F317" w14:textId="3A41C49D" w:rsidR="00037B8C" w:rsidRPr="002605A4" w:rsidRDefault="00000000">
      <w:pPr>
        <w:pStyle w:val="a3"/>
        <w:numPr>
          <w:ilvl w:val="0"/>
          <w:numId w:val="3"/>
        </w:numPr>
        <w:ind w:left="993" w:right="116" w:hanging="284"/>
        <w:jc w:val="left"/>
        <w:rPr>
          <w:rFonts w:ascii="TH SarabunIT๙" w:hAnsi="TH SarabunIT๙" w:cs="TH SarabunIT๙"/>
          <w:noProof/>
        </w:rPr>
      </w:pPr>
      <w:r w:rsidRPr="002605A4">
        <w:rPr>
          <w:rFonts w:ascii="TH SarabunIT๙" w:hAnsi="TH SarabunIT๙" w:cs="TH SarabunIT๙"/>
          <w:noProof/>
        </w:rPr>
        <w:t xml:space="preserve">ถวายความปลอดภัยพระมหากษัตริย์และพระบรมวงศานุวงศ์ </w:t>
      </w:r>
    </w:p>
    <w:p w14:paraId="750582DB" w14:textId="77777777" w:rsidR="00037B8C" w:rsidRPr="00817466" w:rsidRDefault="00000000">
      <w:pPr>
        <w:numPr>
          <w:ilvl w:val="0"/>
          <w:numId w:val="3"/>
        </w:numPr>
        <w:ind w:left="993" w:right="116" w:hanging="284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บังคับใช้กฎหมาย ป้องกันปราบปรามการกระทำผิดทางอาญา อำนวยความยุติธรรม และบริการ ประชาชน </w:t>
      </w:r>
    </w:p>
    <w:p w14:paraId="6F7A1307" w14:textId="77777777" w:rsidR="00037B8C" w:rsidRPr="00817466" w:rsidRDefault="00000000">
      <w:pPr>
        <w:numPr>
          <w:ilvl w:val="0"/>
          <w:numId w:val="3"/>
        </w:numPr>
        <w:ind w:left="993" w:right="116" w:hanging="284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รักษาความสงบเรียบร้อย ความปลอดภัยของประชาชน และความมั่นคงของราชอาณาจักร </w:t>
      </w:r>
    </w:p>
    <w:p w14:paraId="3938DCF8" w14:textId="77777777" w:rsidR="00037B8C" w:rsidRPr="00817466" w:rsidRDefault="00000000">
      <w:pPr>
        <w:numPr>
          <w:ilvl w:val="0"/>
          <w:numId w:val="3"/>
        </w:numPr>
        <w:ind w:left="993" w:right="116" w:hanging="284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ปฏิรูประบบงานตำรวจให้โปร่งใส เป็นธรรม ตรวจสอบได้ </w:t>
      </w:r>
    </w:p>
    <w:p w14:paraId="5581DF73" w14:textId="77777777" w:rsidR="00037B8C" w:rsidRPr="00817466" w:rsidRDefault="00000000" w:rsidP="000145CC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1.7 วัตถุประสงค์ของการจัดทำแผนปฏิบัติราชการสำนักงานตำรวจแห่งชาติ </w:t>
      </w:r>
    </w:p>
    <w:p w14:paraId="726611F2" w14:textId="77777777" w:rsidR="00037B8C" w:rsidRPr="00817466" w:rsidRDefault="00000000">
      <w:pPr>
        <w:numPr>
          <w:ilvl w:val="0"/>
          <w:numId w:val="13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สนับสนุนการดำเนินงานแผนระดับต่าง ๆ ของประเทศ </w:t>
      </w:r>
    </w:p>
    <w:p w14:paraId="50CB6294" w14:textId="77777777" w:rsidR="00037B8C" w:rsidRPr="00817466" w:rsidRDefault="00000000">
      <w:pPr>
        <w:numPr>
          <w:ilvl w:val="0"/>
          <w:numId w:val="13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กำหนดเป้าหมายและกรอบแนวทางการปฏิบัติราชการของสำนักงานตำรวจแห่งชาติให้เป็นไปใน ทิศทางเดียวกัน </w:t>
      </w:r>
    </w:p>
    <w:p w14:paraId="2591B6BD" w14:textId="77777777" w:rsidR="00037B8C" w:rsidRPr="00817466" w:rsidRDefault="00000000">
      <w:pPr>
        <w:numPr>
          <w:ilvl w:val="0"/>
          <w:numId w:val="13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แปลงแผนไปสู่การปฏิบัติให้แก่หน่วยในสังกัดได้อย่างเป็นรูปธรรม </w:t>
      </w:r>
    </w:p>
    <w:p w14:paraId="621C2482" w14:textId="77777777" w:rsidR="00037B8C" w:rsidRPr="00817466" w:rsidRDefault="00000000">
      <w:pPr>
        <w:numPr>
          <w:ilvl w:val="0"/>
          <w:numId w:val="13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จัดสรรงบประมาณประจำปีเพื่อการบริหารงานของสำนักงานตำรวจแห่งชาติได้อย่างมีประสิทธิภาพ </w:t>
      </w:r>
    </w:p>
    <w:p w14:paraId="6CB183BD" w14:textId="77777777" w:rsidR="00037B8C" w:rsidRPr="00817466" w:rsidRDefault="00000000">
      <w:pPr>
        <w:numPr>
          <w:ilvl w:val="0"/>
          <w:numId w:val="13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เป็นเครื่องมือสำหรับติดตามความก้าวหน้าและประเมินผลการดำเนินงานของสำนักงานตำรวจ แห่งชาติ </w:t>
      </w:r>
    </w:p>
    <w:p w14:paraId="7117D4CE" w14:textId="77777777" w:rsidR="00037B8C" w:rsidRPr="00817466" w:rsidRDefault="00000000" w:rsidP="000145CC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1.8 หลักการถ่ายทอดไปสู่การปฏิบัติ </w:t>
      </w:r>
    </w:p>
    <w:p w14:paraId="3A4BD973" w14:textId="77777777" w:rsidR="00037B8C" w:rsidRPr="00817466" w:rsidRDefault="00000000">
      <w:pPr>
        <w:numPr>
          <w:ilvl w:val="0"/>
          <w:numId w:val="14"/>
        </w:numPr>
        <w:ind w:left="993" w:right="116" w:hanging="283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พัฒนาสำนักงานตำรวจแห่งชาติ โดยยึดแนวทางตามแผนปฏิบัติราชการสำนักงานตำรวจแห่งชาติ ประจำปีงบประมาณ พ.ศ. 256๖ เป็นกรอบทิศทางหลักในการแปลงสู่การปฏิบัติในระดับหน่วย ในสังกัด สำนักงานตำรวจแห่งชาติ </w:t>
      </w:r>
    </w:p>
    <w:p w14:paraId="0AE1D8F0" w14:textId="77777777" w:rsidR="00037B8C" w:rsidRPr="00817466" w:rsidRDefault="00000000">
      <w:pPr>
        <w:numPr>
          <w:ilvl w:val="0"/>
          <w:numId w:val="14"/>
        </w:numPr>
        <w:ind w:left="993" w:right="116" w:hanging="283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บริหารงานโดยกระจายการพัฒนาลงสู่หน่วยปฏิบัติ พร้อมทง้ัพิจารณาความเหมาะสมในการ พัฒนา ตามความแตกต่างของแต่ละพื้นท่ี และให้ความสำคัญต่อการมีส่วนร่วมกับทุกภาคส่วน </w:t>
      </w:r>
    </w:p>
    <w:p w14:paraId="154C1F98" w14:textId="77777777" w:rsidR="00037B8C" w:rsidRPr="00817466" w:rsidRDefault="00000000">
      <w:pPr>
        <w:numPr>
          <w:ilvl w:val="0"/>
          <w:numId w:val="14"/>
        </w:numPr>
        <w:ind w:left="993" w:right="116" w:hanging="283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เพิ่มองค์ความรู้แก่บุคลากรเกี่ยวกับเทคโนโลยีสารสนเทศ นวัตกรรม และความคิดสร้างสรรค์ เพื่อเป็น เครื่องมือในการขับเคลื่อนและพัฒนาองค์กร </w:t>
      </w:r>
    </w:p>
    <w:p w14:paraId="2464CABC" w14:textId="5E2701E4" w:rsidR="00037B8C" w:rsidRPr="002605A4" w:rsidRDefault="00000000">
      <w:pPr>
        <w:pStyle w:val="a3"/>
        <w:numPr>
          <w:ilvl w:val="0"/>
          <w:numId w:val="14"/>
        </w:numPr>
        <w:ind w:left="993" w:right="116" w:hanging="284"/>
        <w:jc w:val="left"/>
        <w:rPr>
          <w:rFonts w:ascii="TH SarabunIT๙" w:hAnsi="TH SarabunIT๙" w:cs="TH SarabunIT๙"/>
          <w:noProof/>
        </w:rPr>
      </w:pPr>
      <w:r w:rsidRPr="002605A4">
        <w:rPr>
          <w:rFonts w:ascii="TH SarabunIT๙" w:hAnsi="TH SarabunIT๙" w:cs="TH SarabunIT๙"/>
          <w:noProof/>
        </w:rPr>
        <w:lastRenderedPageBreak/>
        <w:t xml:space="preserve">บูรณาการความร่วมมือโดยกระบวนการสร้างเครือข่าย เพื่อตอบสนองต่อการแก้ไขปัญหา และ พัฒนาศักยภาพในการปฏิบัติงานตามภารกิจของสำนักงานตำรวจแห่งชาติ </w:t>
      </w:r>
    </w:p>
    <w:p w14:paraId="577A0A70" w14:textId="50F46DB8" w:rsidR="00052B1C" w:rsidRPr="00052B1C" w:rsidRDefault="00000000">
      <w:pPr>
        <w:numPr>
          <w:ilvl w:val="0"/>
          <w:numId w:val="14"/>
        </w:numPr>
        <w:ind w:left="993" w:right="116" w:hanging="284"/>
        <w:jc w:val="left"/>
        <w:rPr>
          <w:rFonts w:ascii="TH SarabunIT๙" w:hAnsi="TH SarabunIT๙" w:cs="TH SarabunIT๙"/>
          <w:noProof/>
        </w:rPr>
      </w:pPr>
      <w:r w:rsidRPr="00052B1C">
        <w:rPr>
          <w:rFonts w:ascii="TH SarabunIT๙" w:hAnsi="TH SarabunIT๙" w:cs="TH SarabunIT๙"/>
          <w:noProof/>
        </w:rPr>
        <w:t xml:space="preserve">บริหารจัดการแผนสู่การปฏิบัติ โดยสร้างความเชื่อมโยงตั้งแต่ระดับยุทธศาสตร์สู่สามารถ ตอบสนอง การพัฒนาเชิงบูรณาการแผนการปฏิบัติราชการประจำปีงบประมาณ แผนเฉพาะด้าน และ ระบบการจัดสรร งบประมาณที่มีประสิทธิภาพ  การพัฒนาเชิงพื้นท่ี  และการพัฒนาที่ต่อเนื่อง  รวมทั้งสามารถ ติดตาม </w:t>
      </w:r>
      <w:r w:rsidR="002605A4" w:rsidRPr="00052B1C">
        <w:rPr>
          <w:rFonts w:ascii="TH SarabunIT๙" w:hAnsi="TH SarabunIT๙" w:cs="TH SarabunIT๙" w:hint="cs"/>
          <w:noProof/>
          <w:cs/>
        </w:rPr>
        <w:t>ค</w:t>
      </w:r>
      <w:r w:rsidRPr="00052B1C">
        <w:rPr>
          <w:rFonts w:ascii="TH SarabunIT๙" w:hAnsi="TH SarabunIT๙" w:cs="TH SarabunIT๙"/>
          <w:noProof/>
        </w:rPr>
        <w:t>วามก้าวหน้าผลการดำเนินงานของสำนักงานตำรวจแห่งชาติ</w:t>
      </w:r>
    </w:p>
    <w:p w14:paraId="49C250D5" w14:textId="7ED2A205" w:rsidR="00037B8C" w:rsidRPr="00817466" w:rsidRDefault="00052B1C" w:rsidP="00052B1C">
      <w:pPr>
        <w:ind w:left="993" w:right="116" w:hanging="284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</w:rPr>
        <w:t xml:space="preserve">เพื่อพัฒนาองค์กรในปีงบประมาณต่อไป ได้อย่าง แท้จริง </w:t>
      </w:r>
    </w:p>
    <w:p w14:paraId="3EA3E09C" w14:textId="77777777" w:rsidR="00037B8C" w:rsidRPr="00817466" w:rsidRDefault="00037B8C">
      <w:pPr>
        <w:rPr>
          <w:rFonts w:ascii="TH SarabunIT๙" w:hAnsi="TH SarabunIT๙" w:cs="TH SarabunIT๙"/>
          <w:noProof/>
        </w:rPr>
        <w:sectPr w:rsidR="00037B8C" w:rsidRPr="00817466" w:rsidSect="002605A4">
          <w:headerReference w:type="even" r:id="rId7"/>
          <w:headerReference w:type="default" r:id="rId8"/>
          <w:headerReference w:type="first" r:id="rId9"/>
          <w:pgSz w:w="11911" w:h="16841"/>
          <w:pgMar w:top="1247" w:right="1008" w:bottom="993" w:left="1460" w:header="720" w:footer="720" w:gutter="0"/>
          <w:pgNumType w:start="0"/>
          <w:cols w:space="720"/>
          <w:titlePg/>
        </w:sectPr>
      </w:pPr>
    </w:p>
    <w:p w14:paraId="2FEC835C" w14:textId="77777777" w:rsidR="006B1445" w:rsidRPr="00817466" w:rsidRDefault="006B1445">
      <w:pPr>
        <w:pStyle w:val="3"/>
        <w:ind w:left="5826" w:hanging="643"/>
        <w:rPr>
          <w:rFonts w:ascii="TH SarabunIT๙" w:hAnsi="TH SarabunIT๙" w:cs="TH SarabunIT๙"/>
          <w:noProof/>
        </w:rPr>
      </w:pPr>
    </w:p>
    <w:p w14:paraId="1F782D3A" w14:textId="09213EA4" w:rsidR="00037B8C" w:rsidRPr="00817466" w:rsidRDefault="00000000">
      <w:pPr>
        <w:pStyle w:val="3"/>
        <w:ind w:left="5826" w:hanging="643"/>
        <w:rPr>
          <w:rFonts w:ascii="TH SarabunIT๙" w:hAnsi="TH SarabunIT๙" w:cs="TH SarabunIT๙"/>
          <w:noProof/>
        </w:rPr>
      </w:pPr>
      <w:r w:rsidRPr="00817466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AB8D80" wp14:editId="43602D69">
                <wp:simplePos x="0" y="0"/>
                <wp:positionH relativeFrom="page">
                  <wp:posOffset>292608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55927" name="Group 5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2241" name="Rectangle 2241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FCB6" w14:textId="77777777" w:rsidR="00037B8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B8D80" id="Group 55927" o:spid="_x0000_s1026" style="position:absolute;left:0;text-align:left;margin-left:23.05pt;margin-top:-.7pt;width:.2pt;height:1.05pt;z-index:251659264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">
                <v:rect id="Rectangle 2241" o:spid="_x0000_s1027" style="position:absolute;width:3503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6Ui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" filled="f" stroked="f">
                  <v:textbox inset="0,0,0,0">
                    <w:txbxContent>
                      <w:p w14:paraId="7214FCB6" w14:textId="77777777" w:rsidR="00037B8C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817466">
        <w:rPr>
          <w:rFonts w:ascii="TH SarabunIT๙" w:hAnsi="TH SarabunIT๙" w:cs="TH SarabunIT๙"/>
          <w:noProof/>
        </w:rPr>
        <w:t>แผนปฏิบัติราชการสถานีตำรวจภูธร</w:t>
      </w:r>
      <w:r w:rsidR="00F737BA">
        <w:rPr>
          <w:rFonts w:ascii="TH SarabunIT๙" w:hAnsi="TH SarabunIT๙" w:cs="TH SarabunIT๙"/>
          <w:b w:val="0"/>
          <w:noProof/>
          <w:sz w:val="32"/>
        </w:rPr>
        <w:t>sov’wzj</w:t>
      </w:r>
      <w:r w:rsidRPr="00817466">
        <w:rPr>
          <w:rFonts w:ascii="TH SarabunIT๙" w:hAnsi="TH SarabunIT๙" w:cs="TH SarabunIT๙"/>
          <w:b w:val="0"/>
          <w:noProof/>
          <w:sz w:val="32"/>
        </w:rPr>
        <w:t xml:space="preserve"> </w:t>
      </w:r>
      <w:r w:rsidRPr="00817466">
        <w:rPr>
          <w:rFonts w:ascii="TH SarabunIT๙" w:hAnsi="TH SarabunIT๙" w:cs="TH SarabunIT๙"/>
          <w:noProof/>
        </w:rPr>
        <w:t>ประจำปีงบประมาณ พ.ศ. 256</w:t>
      </w:r>
      <w:r w:rsidR="00052B1C">
        <w:rPr>
          <w:rFonts w:ascii="TH SarabunIT๙" w:hAnsi="TH SarabunIT๙" w:cs="TH SarabunIT๙"/>
          <w:noProof/>
        </w:rPr>
        <w:t>6</w:t>
      </w:r>
    </w:p>
    <w:tbl>
      <w:tblPr>
        <w:tblStyle w:val="a6"/>
        <w:tblW w:w="15840" w:type="dxa"/>
        <w:tblInd w:w="-95" w:type="dxa"/>
        <w:tblLook w:val="04A0" w:firstRow="1" w:lastRow="0" w:firstColumn="1" w:lastColumn="0" w:noHBand="0" w:noVBand="1"/>
      </w:tblPr>
      <w:tblGrid>
        <w:gridCol w:w="2227"/>
        <w:gridCol w:w="1304"/>
        <w:gridCol w:w="4081"/>
        <w:gridCol w:w="3670"/>
        <w:gridCol w:w="1800"/>
        <w:gridCol w:w="2758"/>
      </w:tblGrid>
      <w:tr w:rsidR="00C2389A" w:rsidRPr="00817466" w14:paraId="2D2C5469" w14:textId="77777777" w:rsidTr="00C2389A">
        <w:tc>
          <w:tcPr>
            <w:tcW w:w="2227" w:type="dxa"/>
          </w:tcPr>
          <w:p w14:paraId="606BC483" w14:textId="77777777" w:rsidR="00C2389A" w:rsidRPr="00817466" w:rsidRDefault="00C2389A" w:rsidP="00C2389A">
            <w:pPr>
              <w:spacing w:after="0" w:line="259" w:lineRule="auto"/>
              <w:ind w:left="3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ยุทธศาสตร์ </w:t>
            </w:r>
          </w:p>
        </w:tc>
        <w:tc>
          <w:tcPr>
            <w:tcW w:w="1304" w:type="dxa"/>
          </w:tcPr>
          <w:p w14:paraId="215EC982" w14:textId="77777777" w:rsidR="00C2389A" w:rsidRPr="00817466" w:rsidRDefault="00C2389A" w:rsidP="00C2389A">
            <w:pPr>
              <w:spacing w:after="0" w:line="259" w:lineRule="auto"/>
              <w:ind w:left="3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เจ้าภาพ </w:t>
            </w:r>
          </w:p>
          <w:p w14:paraId="4C6533A0" w14:textId="77777777" w:rsidR="00C2389A" w:rsidRPr="00817466" w:rsidRDefault="00C2389A" w:rsidP="00C2389A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ยุทธศาสตร์ </w:t>
            </w:r>
          </w:p>
        </w:tc>
        <w:tc>
          <w:tcPr>
            <w:tcW w:w="4081" w:type="dxa"/>
          </w:tcPr>
          <w:p w14:paraId="617A7231" w14:textId="77777777" w:rsidR="00C2389A" w:rsidRPr="00817466" w:rsidRDefault="00C2389A" w:rsidP="00C2389A">
            <w:pPr>
              <w:spacing w:after="0" w:line="259" w:lineRule="auto"/>
              <w:ind w:left="3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เป้าหมายยุทธศาสตร์ </w:t>
            </w:r>
          </w:p>
        </w:tc>
        <w:tc>
          <w:tcPr>
            <w:tcW w:w="3670" w:type="dxa"/>
          </w:tcPr>
          <w:p w14:paraId="317B9F50" w14:textId="77777777" w:rsidR="00C2389A" w:rsidRPr="00817466" w:rsidRDefault="00C2389A" w:rsidP="00C2389A">
            <w:pPr>
              <w:spacing w:after="0" w:line="259" w:lineRule="auto"/>
              <w:ind w:left="3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ตัวชี้วัดระดับยุทธศาสตร์ </w:t>
            </w:r>
          </w:p>
        </w:tc>
        <w:tc>
          <w:tcPr>
            <w:tcW w:w="1800" w:type="dxa"/>
          </w:tcPr>
          <w:p w14:paraId="6E9B8DE9" w14:textId="77777777" w:rsidR="00C2389A" w:rsidRPr="00817466" w:rsidRDefault="00C2389A" w:rsidP="00C2389A">
            <w:pPr>
              <w:spacing w:after="0" w:line="259" w:lineRule="auto"/>
              <w:ind w:left="3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เจ้าภาพตัวชี้วัด </w:t>
            </w:r>
          </w:p>
          <w:p w14:paraId="60A01948" w14:textId="77777777" w:rsidR="00C2389A" w:rsidRPr="00817466" w:rsidRDefault="00C2389A" w:rsidP="00C2389A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ระดับยุทธศาสตร์ </w:t>
            </w:r>
          </w:p>
        </w:tc>
        <w:tc>
          <w:tcPr>
            <w:tcW w:w="2758" w:type="dxa"/>
          </w:tcPr>
          <w:p w14:paraId="78F6BFE3" w14:textId="77777777" w:rsidR="00C2389A" w:rsidRPr="00817466" w:rsidRDefault="00C2389A" w:rsidP="00C2389A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</w:rPr>
              <w:t xml:space="preserve">กิจกรรม </w:t>
            </w:r>
          </w:p>
        </w:tc>
      </w:tr>
      <w:tr w:rsidR="00C2389A" w:rsidRPr="00817466" w14:paraId="64B65711" w14:textId="77777777" w:rsidTr="00C2389A">
        <w:tc>
          <w:tcPr>
            <w:tcW w:w="2227" w:type="dxa"/>
          </w:tcPr>
          <w:p w14:paraId="18AF1E2F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1</w:t>
            </w:r>
            <w:r w:rsidRPr="00817466">
              <w:rPr>
                <w:rFonts w:ascii="TH SarabunIT๙" w:hAnsi="TH SarabunIT๙" w:cs="TH SarabunIT๙"/>
                <w:cs/>
              </w:rPr>
              <w:t xml:space="preserve"> เสริมสร้างความมั่นคงของสถาบัน หลักของชาติ</w:t>
            </w:r>
          </w:p>
        </w:tc>
        <w:tc>
          <w:tcPr>
            <w:tcW w:w="1304" w:type="dxa"/>
          </w:tcPr>
          <w:p w14:paraId="1125A2FB" w14:textId="3C73BB33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สภ.</w:t>
            </w:r>
            <w:r w:rsidR="00F737BA">
              <w:rPr>
                <w:rFonts w:ascii="TH SarabunIT๙" w:hAnsi="TH SarabunIT๙" w:cs="TH SarabunIT๙" w:hint="cs"/>
                <w:cs/>
              </w:rPr>
              <w:t>หนองไผ่</w:t>
            </w:r>
          </w:p>
        </w:tc>
        <w:tc>
          <w:tcPr>
            <w:tcW w:w="4081" w:type="dxa"/>
          </w:tcPr>
          <w:p w14:paraId="6BEA299C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1.1 ถวายความปลอดภัยพระมหากษัตริย์พระบรมวงศานุวงศ์ ได้อย่างมีประสิทธิภาพ เป็น ไปอย่างสมพระเกียรติ ต้องตามพระราชประสงค์ </w:t>
            </w:r>
          </w:p>
          <w:p w14:paraId="114B28E1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1.2 คนไทยมีความจงรักภักดี ซื่อสัตย์ พร้อม ธำรงรักษา ไว้ซึ่งสถาบันหลักของชาติ / สนับสนุน และเสริมสร้างการ ดำเนินงานตามแนวทางพระราชดำริได้อย่างมีประสิทธิภาพ</w:t>
            </w:r>
          </w:p>
        </w:tc>
        <w:tc>
          <w:tcPr>
            <w:tcW w:w="3670" w:type="dxa"/>
          </w:tcPr>
          <w:p w14:paraId="0B6C0619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-ถวายความปลอดภัยอย่างสมพระเกียรติ ต้องตามพระราชประสงค์ ร้อยละ 100 </w:t>
            </w:r>
          </w:p>
          <w:p w14:paraId="4A32B610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167F5A82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-ระดับความสำเร็จของการเผยแพร่และน้อม นำ แนวพระราชดำริไปปฏิบัติอย่างเป็น รูปธรรม</w:t>
            </w:r>
          </w:p>
        </w:tc>
        <w:tc>
          <w:tcPr>
            <w:tcW w:w="1800" w:type="dxa"/>
          </w:tcPr>
          <w:p w14:paraId="2EBFE6C6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ทุกฝ่าย</w:t>
            </w:r>
          </w:p>
        </w:tc>
        <w:tc>
          <w:tcPr>
            <w:tcW w:w="2758" w:type="dxa"/>
          </w:tcPr>
          <w:p w14:paraId="13050097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- การถวายความปลอดภัย </w:t>
            </w:r>
          </w:p>
          <w:p w14:paraId="41F45F59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พระมหากษัตริย์ และพระบรม </w:t>
            </w:r>
          </w:p>
          <w:p w14:paraId="56FA9F8A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วงศานุวงศ์ </w:t>
            </w:r>
          </w:p>
          <w:p w14:paraId="67C7528A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-ส่งเสรมิ การมีส่วนร่วมในการสร้าง ความเข็มแข็งให้กับชุมชน</w:t>
            </w:r>
          </w:p>
        </w:tc>
      </w:tr>
      <w:tr w:rsidR="00C2389A" w:rsidRPr="00817466" w14:paraId="58C8A31F" w14:textId="77777777" w:rsidTr="00C2389A">
        <w:tc>
          <w:tcPr>
            <w:tcW w:w="2227" w:type="dxa"/>
          </w:tcPr>
          <w:p w14:paraId="42370656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2</w:t>
            </w:r>
            <w:r w:rsidRPr="00817466">
              <w:rPr>
                <w:rFonts w:ascii="TH SarabunIT๙" w:hAnsi="TH SarabunIT๙" w:cs="TH SarabunIT๙"/>
                <w:cs/>
              </w:rPr>
              <w:t xml:space="preserve"> เพิ่มประสิทธิภาพในการ สร้าง ความปลอดภัยในชีวิต และ ทรัพย์สิน และการ อำนวย ความยุติธรรมทาง อาญา</w:t>
            </w:r>
          </w:p>
        </w:tc>
        <w:tc>
          <w:tcPr>
            <w:tcW w:w="1304" w:type="dxa"/>
          </w:tcPr>
          <w:p w14:paraId="53FADEF1" w14:textId="3D734F4B" w:rsidR="00C2389A" w:rsidRPr="00817466" w:rsidRDefault="00F737B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F737BA">
              <w:rPr>
                <w:rFonts w:ascii="TH SarabunIT๙" w:hAnsi="TH SarabunIT๙" w:cs="TH SarabunIT๙"/>
                <w:cs/>
              </w:rPr>
              <w:t>สภ.หนองไผ่</w:t>
            </w:r>
          </w:p>
        </w:tc>
        <w:tc>
          <w:tcPr>
            <w:tcW w:w="4081" w:type="dxa"/>
          </w:tcPr>
          <w:p w14:paraId="5A47AB40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2.1 สังคมมีความสงบเรียบร้อย ประชาชน มีความ ปลอดภัยในชีวิต และทรัพย์สิน และ บังคับใช้กฎหมาย อย่างเสมอภาคและเป็นธรรม </w:t>
            </w:r>
          </w:p>
          <w:p w14:paraId="0A819F14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29C07A2A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81B6410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2DDAAC9B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391C7446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3A58397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4FB5E962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2.2 ประชาชนได้รับการอำนวยความยุติธรรม ทางอาญา และการบริการด้วยความสะดวก รวดเร็วเสมอภาคและ เป็นธรรม</w:t>
            </w:r>
          </w:p>
        </w:tc>
        <w:tc>
          <w:tcPr>
            <w:tcW w:w="3670" w:type="dxa"/>
          </w:tcPr>
          <w:p w14:paraId="10C730EB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-จำนวนคดีอาญาความผิดต่อชีวิต ร่างกาย เพศ และทรัพย์ ลดลงเมื่อเปรียบเทียบกับ </w:t>
            </w:r>
          </w:p>
          <w:p w14:paraId="44AC5274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ค่าเฉลี่ย 3 ปี ย้อนหลัง ไม่น้อยกว่าร้อยละ 5 - ความหวาดกลัวภัยอาชญากรรมของ ประชาชน ไม่เกินร้อยละ 40 * </w:t>
            </w:r>
          </w:p>
          <w:p w14:paraId="21E416FE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-ความเชื่อมั่นของประชาชนต่อการปฏิบัติงาน ของเจ้าหน้าที่ตำรวจ ไม่น้อยกว่าร้อยละ 80 * (ด้านการรักษาความสงบเรียบร้อย ประชาชน มีความปลอดภัยในชีวิต และทรัพย์สิน และ การบริการ)</w:t>
            </w:r>
          </w:p>
          <w:p w14:paraId="4652C280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-ความเชื่อมั่นของประชาชนต่อการอำนวย ความ ยุติธรรมทางอาญาของตำรวจ ไม่น้อย กว่าร้อยละ 80 (ด้านการบริการด้วยความ สะดวกรวดเร็ว เสมอภาค และเปน็ ธรรม) </w:t>
            </w:r>
          </w:p>
          <w:p w14:paraId="6FFC7320" w14:textId="77777777" w:rsidR="00C2389A" w:rsidRPr="00817466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-ความเชื่อมั่นของประชาชนต่อการ ปฏิบัติงาน ของเจ้าหน้าที่ตำรวจ ไม่น้อยกว่า ร้อยละ 80 (ดา้ นอำนวยความยุติธรรม)</w:t>
            </w:r>
          </w:p>
        </w:tc>
        <w:tc>
          <w:tcPr>
            <w:tcW w:w="1800" w:type="dxa"/>
          </w:tcPr>
          <w:p w14:paraId="42D98F88" w14:textId="77777777" w:rsidR="00C2389A" w:rsidRPr="00817466" w:rsidRDefault="00C2389A" w:rsidP="00CC1448">
            <w:pPr>
              <w:spacing w:after="0"/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ฝ่ายป้องกันฯ </w:t>
            </w:r>
          </w:p>
          <w:p w14:paraId="2F642674" w14:textId="77777777" w:rsidR="00C2389A" w:rsidRPr="00817466" w:rsidRDefault="00C2389A" w:rsidP="00CC1448">
            <w:pPr>
              <w:spacing w:after="0"/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ฝ่ายสอบสวน</w:t>
            </w:r>
          </w:p>
          <w:p w14:paraId="30240602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71075AB5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422FC5BE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3DC1EAC2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357DB0F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6C7BAC55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F8F2992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23AA713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ฝ่ายสอบสวน</w:t>
            </w:r>
          </w:p>
        </w:tc>
        <w:tc>
          <w:tcPr>
            <w:tcW w:w="2758" w:type="dxa"/>
          </w:tcPr>
          <w:p w14:paraId="6F283FFE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1.การบังคับใช้กฎหมายและ บริการ ประชาชน </w:t>
            </w:r>
          </w:p>
          <w:p w14:paraId="762BE709" w14:textId="77777777" w:rsidR="00C2389A" w:rsidRPr="00817466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2.การรักษาความปลอดภัยและ ให้บริการ แก่นักท่องเที่ยว</w:t>
            </w:r>
          </w:p>
          <w:p w14:paraId="0D4B368A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977FFC3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2B9B9516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0AB33E25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963BA0E" w14:textId="77777777" w:rsidR="00CC1448" w:rsidRPr="00817466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21E56FCC" w14:textId="77777777" w:rsidR="00CC1448" w:rsidRPr="00817466" w:rsidRDefault="00CC1448" w:rsidP="00CC144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 w:rsidRPr="00817466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1. การตรวจพิสูจน์หลักฐานและการ ดำเนินการ ด้านนิติวิทยาศาสตร์ตำรวจ 2. การสนับสนุนการปฏิบัติด้านการ สอบสวน </w:t>
            </w:r>
          </w:p>
          <w:p w14:paraId="79FEAE3C" w14:textId="77777777" w:rsidR="00CC1448" w:rsidRPr="00817466" w:rsidRDefault="00CC1448" w:rsidP="00CC144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 w:rsidRPr="00817466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3. การปฏิรูประบบงานสอบสวน และ การบังคับ ใช้กฎหมาย </w:t>
            </w:r>
          </w:p>
          <w:p w14:paraId="3A6F3ECA" w14:textId="77777777" w:rsidR="00CC1448" w:rsidRPr="00817466" w:rsidRDefault="00CC1448" w:rsidP="00CC1448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sz w:val="28"/>
                <w:szCs w:val="24"/>
                <w:cs/>
              </w:rPr>
              <w:t>4.กองทุนเพื่อการสืบสวนและสอบสวน คดีอาญา</w:t>
            </w:r>
          </w:p>
        </w:tc>
      </w:tr>
    </w:tbl>
    <w:p w14:paraId="2E276EC4" w14:textId="0AB63074" w:rsidR="00BC47BF" w:rsidRDefault="00BC47BF">
      <w:pPr>
        <w:rPr>
          <w:cs/>
        </w:rPr>
      </w:pPr>
    </w:p>
    <w:p w14:paraId="0A6D847F" w14:textId="77777777" w:rsidR="00BC47BF" w:rsidRDefault="00BC47BF">
      <w:pPr>
        <w:spacing w:after="160" w:line="259" w:lineRule="auto"/>
        <w:ind w:left="0" w:firstLine="0"/>
        <w:jc w:val="left"/>
        <w:rPr>
          <w:cs/>
        </w:rPr>
      </w:pPr>
      <w:r>
        <w:rPr>
          <w:cs/>
        </w:rPr>
        <w:br w:type="page"/>
      </w:r>
    </w:p>
    <w:p w14:paraId="2957070C" w14:textId="77777777" w:rsidR="00BC47BF" w:rsidRDefault="00BC47BF"/>
    <w:tbl>
      <w:tblPr>
        <w:tblStyle w:val="a6"/>
        <w:tblW w:w="15840" w:type="dxa"/>
        <w:tblInd w:w="-95" w:type="dxa"/>
        <w:tblLook w:val="04A0" w:firstRow="1" w:lastRow="0" w:firstColumn="1" w:lastColumn="0" w:noHBand="0" w:noVBand="1"/>
      </w:tblPr>
      <w:tblGrid>
        <w:gridCol w:w="2227"/>
        <w:gridCol w:w="1304"/>
        <w:gridCol w:w="4081"/>
        <w:gridCol w:w="3670"/>
        <w:gridCol w:w="1800"/>
        <w:gridCol w:w="2758"/>
      </w:tblGrid>
      <w:tr w:rsidR="00C2389A" w:rsidRPr="00817466" w14:paraId="6C2F2EF4" w14:textId="77777777" w:rsidTr="00C2389A">
        <w:tc>
          <w:tcPr>
            <w:tcW w:w="2227" w:type="dxa"/>
          </w:tcPr>
          <w:p w14:paraId="2426D101" w14:textId="77777777" w:rsidR="00C2389A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3</w:t>
            </w:r>
            <w:r w:rsidRPr="00817466">
              <w:rPr>
                <w:rFonts w:ascii="TH SarabunIT๙" w:hAnsi="TH SarabunIT๙" w:cs="TH SarabunIT๙"/>
                <w:cs/>
              </w:rPr>
              <w:t xml:space="preserve"> ป้องกันและแก้ไขปัญหาที่มี ผลกระทบต่อความมั่นคง</w:t>
            </w:r>
          </w:p>
        </w:tc>
        <w:tc>
          <w:tcPr>
            <w:tcW w:w="1304" w:type="dxa"/>
          </w:tcPr>
          <w:p w14:paraId="002CC6B2" w14:textId="37B86E91" w:rsidR="00C2389A" w:rsidRPr="00817466" w:rsidRDefault="00F737B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F737BA">
              <w:rPr>
                <w:rFonts w:ascii="TH SarabunIT๙" w:hAnsi="TH SarabunIT๙" w:cs="TH SarabunIT๙"/>
                <w:cs/>
              </w:rPr>
              <w:t>สภ.หนองไผ่</w:t>
            </w:r>
          </w:p>
        </w:tc>
        <w:tc>
          <w:tcPr>
            <w:tcW w:w="4081" w:type="dxa"/>
          </w:tcPr>
          <w:p w14:paraId="50CF3809" w14:textId="77777777" w:rsidR="00C2389A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3.1 การป้องกันและแกไขปัญหาความมั่นคง และ ตรวจสอบคัดกรอง ปราบปราม คนต่างด้าวไม่พึง ปรารถนาดีขึ้น</w:t>
            </w:r>
          </w:p>
          <w:p w14:paraId="38A592E7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430183C8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2C295DA8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49FAD33E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3.2 การป้องกันและแก้ไขปัญหาที่มีผลกระทบต่อความ มั่นคงในภาพรวมดีขึ้น</w:t>
            </w:r>
          </w:p>
        </w:tc>
        <w:tc>
          <w:tcPr>
            <w:tcW w:w="3670" w:type="dxa"/>
          </w:tcPr>
          <w:p w14:paraId="3686C9DD" w14:textId="77777777" w:rsidR="00C2389A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- ผลการดำเนินงานตามตัวชี้วัดด้านการ ป้องกัน และแก้ไขปัญหาความมั่นคงบรรลุเป้าหมาย ร้อยละ 100</w:t>
            </w:r>
          </w:p>
          <w:p w14:paraId="6BFB030B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17B09C15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6D60986F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2DC4CD1E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ผลการดำเนินงานตามตัวชี้วัดการป้องกันและ แก้ไขปัญหาที่มีผลกระทบต่อความมั่นคง บรรลุเป้าหมาย ร้อยละ 100</w:t>
            </w:r>
          </w:p>
        </w:tc>
        <w:tc>
          <w:tcPr>
            <w:tcW w:w="1800" w:type="dxa"/>
          </w:tcPr>
          <w:p w14:paraId="71FDB5DD" w14:textId="77777777" w:rsidR="00C2389A" w:rsidRPr="00817466" w:rsidRDefault="009559F9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ฝ่ายป้องกันฯ ฝ่ายส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ืบ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>สวน</w:t>
            </w:r>
          </w:p>
        </w:tc>
        <w:tc>
          <w:tcPr>
            <w:tcW w:w="2758" w:type="dxa"/>
          </w:tcPr>
          <w:p w14:paraId="2D36C171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1.การตรวจสอบคัดกรอง ปราบปราม คนต่างด้าวที่ไม่พึง ปรารถนา </w:t>
            </w:r>
          </w:p>
          <w:p w14:paraId="28A7E418" w14:textId="77777777" w:rsidR="00C2389A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2.การรักษาความปลอดภัย ในชีวิต และ ทรัพย์สินของประชาชน และการรักษาความสงบเรียบร้อย</w:t>
            </w:r>
          </w:p>
          <w:p w14:paraId="4BE6309A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1. การเพิ่มประสิทธิภาพการควบคุม สถานการณ์ความไม่สงบ </w:t>
            </w:r>
          </w:p>
          <w:p w14:paraId="58E37383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2.เพิ่มประสิทธิภาพการรักษา ความปลอดภัยในพื้นที่ </w:t>
            </w:r>
          </w:p>
          <w:p w14:paraId="28D35430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3.เพิ่มประสิทธิภาพกำลังพลและ พัฒนาคุณภาพชีวิตของข้าราชการ ตำรวจ </w:t>
            </w:r>
          </w:p>
          <w:p w14:paraId="4E5188FB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4.เพิ่มประสิทธิภาพการ ดำเนินคดีความมั่นคงในพื้นที่ </w:t>
            </w:r>
          </w:p>
          <w:p w14:paraId="2900F354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 xml:space="preserve">5.การดำเนินการด้านการข่าวที่มี  ผลกระทบต่อความมั่นคงของ ประเทศและการรักษาความ ปลอดภัยบุคคลสำคัญ </w:t>
            </w:r>
          </w:p>
          <w:p w14:paraId="2483B7CE" w14:textId="77777777" w:rsidR="009559F9" w:rsidRPr="00817466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817466">
              <w:rPr>
                <w:rFonts w:ascii="TH SarabunIT๙" w:hAnsi="TH SarabunIT๙" w:cs="TH SarabunIT๙"/>
                <w:cs/>
              </w:rPr>
              <w:t>การบังคับใช้กฎหมายเกี่ยวกับ ความมั่นคง และความสงบเรียบร้อย</w:t>
            </w:r>
          </w:p>
        </w:tc>
      </w:tr>
    </w:tbl>
    <w:p w14:paraId="653296E4" w14:textId="77777777" w:rsidR="00C2389A" w:rsidRPr="00817466" w:rsidRDefault="00C2389A" w:rsidP="00C2389A">
      <w:pPr>
        <w:rPr>
          <w:rFonts w:ascii="TH SarabunIT๙" w:hAnsi="TH SarabunIT๙" w:cs="TH SarabunIT๙"/>
        </w:rPr>
      </w:pPr>
    </w:p>
    <w:p w14:paraId="60D38D3B" w14:textId="77777777" w:rsidR="00C2389A" w:rsidRPr="00817466" w:rsidRDefault="00C2389A" w:rsidP="00C2389A">
      <w:pPr>
        <w:rPr>
          <w:rFonts w:ascii="TH SarabunIT๙" w:hAnsi="TH SarabunIT๙" w:cs="TH SarabunIT๙"/>
        </w:rPr>
      </w:pPr>
    </w:p>
    <w:p w14:paraId="2EDDF98F" w14:textId="77777777" w:rsidR="00037B8C" w:rsidRPr="00817466" w:rsidRDefault="00000000">
      <w:pPr>
        <w:spacing w:after="0" w:line="259" w:lineRule="auto"/>
        <w:ind w:left="0" w:right="370" w:firstLine="0"/>
        <w:jc w:val="righ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 </w:t>
      </w:r>
    </w:p>
    <w:p w14:paraId="14BBB6B9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3"/>
        </w:rPr>
        <w:t xml:space="preserve"> </w:t>
      </w:r>
    </w:p>
    <w:p w14:paraId="005D8D89" w14:textId="793B7E80" w:rsid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3"/>
        </w:rPr>
        <w:t xml:space="preserve"> </w:t>
      </w:r>
    </w:p>
    <w:p w14:paraId="7A70DC6C" w14:textId="77777777" w:rsidR="00817466" w:rsidRDefault="00817466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br w:type="page"/>
      </w:r>
    </w:p>
    <w:p w14:paraId="35FAFFFE" w14:textId="77777777" w:rsidR="00037B8C" w:rsidRPr="00817466" w:rsidRDefault="00037B8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763" w:type="dxa"/>
        <w:tblInd w:w="-5" w:type="dxa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207"/>
        <w:gridCol w:w="1179"/>
        <w:gridCol w:w="4265"/>
        <w:gridCol w:w="3503"/>
        <w:gridCol w:w="1682"/>
        <w:gridCol w:w="2927"/>
      </w:tblGrid>
      <w:tr w:rsidR="00CC1448" w:rsidRPr="00817466" w14:paraId="437B596F" w14:textId="77777777" w:rsidTr="002A55DF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6855" w14:textId="77777777" w:rsidR="00CC1448" w:rsidRPr="00817466" w:rsidRDefault="00CC1448" w:rsidP="00D064DD">
            <w:pPr>
              <w:spacing w:after="0" w:line="259" w:lineRule="auto"/>
              <w:ind w:left="0" w:right="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28"/>
              </w:rPr>
              <w:t xml:space="preserve">ยุทธศาสตร์ที่ 3 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ป้องกันและแก้ไขปัญหาที่มี ผลกระทบต่อความมั่นคง 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5B1F" w14:textId="0AEAE7BE" w:rsidR="00CC1448" w:rsidRPr="00817466" w:rsidRDefault="00F737BA" w:rsidP="00160997">
            <w:pPr>
              <w:spacing w:after="0" w:line="259" w:lineRule="auto"/>
              <w:ind w:left="4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F737BA">
              <w:rPr>
                <w:rFonts w:ascii="TH SarabunIT๙" w:hAnsi="TH SarabunIT๙" w:cs="TH SarabunIT๙"/>
                <w:noProof/>
                <w:cs/>
              </w:rPr>
              <w:t>สภ.หนองไผ่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9F1B" w14:textId="77777777" w:rsidR="00CC1448" w:rsidRPr="00817466" w:rsidRDefault="00CC1448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3.1 การป้องกันและแกไขปัญหาความมั่นคง และ ตรวจสอบค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ัด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กรอง ปราบปราม คนต่างด้าวไม่พึง ปรารถนาดีขึ้น </w:t>
            </w:r>
          </w:p>
          <w:p w14:paraId="22E6CFEA" w14:textId="77777777" w:rsidR="00CC1448" w:rsidRPr="00817466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0BC2F64A" w14:textId="77777777" w:rsidR="00CC1448" w:rsidRPr="00817466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516F23CA" w14:textId="77777777" w:rsidR="00CC1448" w:rsidRPr="00817466" w:rsidRDefault="00CC1448" w:rsidP="00D064DD">
            <w:pPr>
              <w:spacing w:after="144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2FBCCAFC" w14:textId="77777777" w:rsidR="00CC1448" w:rsidRPr="00817466" w:rsidRDefault="00CC1448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3.2 การป้องกันและแก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้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ไขปัญหาที่มีผลกระทบต่อความ มั่นคงในภาพรวมดีขึ้น </w:t>
            </w:r>
          </w:p>
          <w:p w14:paraId="78C3EDC6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F85C908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A7DF460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D14D0C0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29959B3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012FCEB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37DBBDB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99C9D66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284F078E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AE1A095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CDA77B4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242F0CBC" w14:textId="77777777" w:rsidR="009559F9" w:rsidRPr="00817466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>3.3 การป้องกันและแก้ไขปัญหาอาชญากรรมพิเศษดีขึ้น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41B1" w14:textId="77777777" w:rsidR="00CC1448" w:rsidRPr="00817466" w:rsidRDefault="00CC1448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- ผลการดำเนินงานตามตัวชี้วัดด้านการ ป้องกัน และแก้ไขปญั หาความมั่นคงบรรล ุ เป้าหมาย ร้อยละ 100 </w:t>
            </w:r>
          </w:p>
          <w:p w14:paraId="23CD0263" w14:textId="77777777" w:rsidR="00CC1448" w:rsidRPr="00817466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0AE156B3" w14:textId="77777777" w:rsidR="00CC1448" w:rsidRPr="00817466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01C7D67D" w14:textId="77777777" w:rsidR="00CC1448" w:rsidRPr="00817466" w:rsidRDefault="00CC1448" w:rsidP="00D064DD">
            <w:pPr>
              <w:spacing w:after="144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6A7C3B7F" w14:textId="77777777" w:rsidR="00CC1448" w:rsidRPr="00817466" w:rsidRDefault="00CC1448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ผลการดำเนินงานตามตัวชี้วัดการป้องกันและ แก้ไขปัญหาที่ม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ี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>ผลกระทบต่อความมั่นคง บรรล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ุ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เป้าหมาย ร้อยละ 100 </w:t>
            </w:r>
          </w:p>
          <w:p w14:paraId="3B0358EC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A7721CA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75803DF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26995269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2FB5C29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00B7ED0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40CDD4F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C93012E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EA1279D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7798D12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D25DFFA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>ผลการดำเนินงานตามตัวชี้วัดด้านการป้องกัน</w:t>
            </w:r>
          </w:p>
          <w:p w14:paraId="710E5DFF" w14:textId="77777777" w:rsidR="009559F9" w:rsidRPr="00817466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>และแก้ไขปัญหาอาชญากรรมพิเศษบรรลุ เป้าหมาย ร้อยละ 100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FA38" w14:textId="77777777" w:rsidR="00CC1448" w:rsidRPr="00817466" w:rsidRDefault="00CC1448" w:rsidP="00D064DD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ฝ่ายป้องกันฯ ฝ่ายส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ืบ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สวน 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67A" w14:textId="77777777" w:rsidR="00CC1448" w:rsidRPr="00817466" w:rsidRDefault="00CC1448">
            <w:pPr>
              <w:numPr>
                <w:ilvl w:val="0"/>
                <w:numId w:val="8"/>
              </w:numPr>
              <w:spacing w:after="0" w:line="216" w:lineRule="auto"/>
              <w:ind w:right="54" w:hanging="18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การต ร ว จ ส อบ คั ด ก ร อ ง ปราบปราม คนต่างด้าวที่ไม่พึง ปรารถนา </w:t>
            </w:r>
          </w:p>
          <w:p w14:paraId="643F21E1" w14:textId="77777777" w:rsidR="00CC1448" w:rsidRPr="00817466" w:rsidRDefault="00CC1448">
            <w:pPr>
              <w:numPr>
                <w:ilvl w:val="0"/>
                <w:numId w:val="8"/>
              </w:numPr>
              <w:spacing w:after="0" w:line="216" w:lineRule="auto"/>
              <w:ind w:right="5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การรักษาความปลอดภ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ัย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 ในชีวิต และ ทรัพย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์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>ส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ิ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นของประชาชน และการรักษาความสงบเรียบร้อย </w:t>
            </w:r>
          </w:p>
          <w:p w14:paraId="6503B397" w14:textId="77777777" w:rsidR="00CC1448" w:rsidRPr="00817466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b/>
                <w:noProof/>
                <w:sz w:val="27"/>
              </w:rPr>
              <w:t xml:space="preserve"> </w:t>
            </w:r>
          </w:p>
          <w:p w14:paraId="5A0D958D" w14:textId="77777777" w:rsidR="00CC1448" w:rsidRPr="00817466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1. การเพิ่มประสิทธิภาพการควบคุม สถานการณ์ความไม่สงบ </w:t>
            </w:r>
          </w:p>
          <w:p w14:paraId="562F1910" w14:textId="77777777" w:rsidR="00CC1448" w:rsidRPr="00817466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2.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เพิ่มประสิทธิภาพการรักษา ความปลอดภัยในพื้นที่ </w:t>
            </w:r>
          </w:p>
          <w:p w14:paraId="67E168A8" w14:textId="77777777" w:rsidR="00CC1448" w:rsidRPr="00817466" w:rsidRDefault="00CC1448">
            <w:pPr>
              <w:numPr>
                <w:ilvl w:val="0"/>
                <w:numId w:val="9"/>
              </w:numPr>
              <w:spacing w:after="0" w:line="216" w:lineRule="auto"/>
              <w:ind w:hanging="18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เพิ่มประสิทธิภาพกำลังพลและ พัฒนาคุณภาพชีวิตของข้าราชการ ตำรวจ </w:t>
            </w:r>
          </w:p>
          <w:p w14:paraId="4D78D9CF" w14:textId="77777777" w:rsidR="00CC1448" w:rsidRPr="00817466" w:rsidRDefault="00CC1448">
            <w:pPr>
              <w:numPr>
                <w:ilvl w:val="0"/>
                <w:numId w:val="9"/>
              </w:numPr>
              <w:spacing w:after="0" w:line="216" w:lineRule="auto"/>
              <w:ind w:hanging="18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เพิ่มปร ะสิทธิภาพการ ดำเนินคดีความมั่นคงในพื้นที่ </w:t>
            </w:r>
          </w:p>
          <w:p w14:paraId="3048BFCE" w14:textId="77777777" w:rsidR="00CC1448" w:rsidRPr="00817466" w:rsidRDefault="00CC1448">
            <w:pPr>
              <w:numPr>
                <w:ilvl w:val="0"/>
                <w:numId w:val="9"/>
              </w:numPr>
              <w:spacing w:after="0" w:line="216" w:lineRule="auto"/>
              <w:ind w:firstLine="3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>การดำเนินการด้านการข่าวท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ี่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>มี  ผลกระทบต่อความมั่นคงของ ประเทศและการรักษาความ ปลอดภัยบุคคลสำค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ัญ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71F300FF" w14:textId="77777777" w:rsidR="00CC1448" w:rsidRPr="00817466" w:rsidRDefault="00CC1448" w:rsidP="00D064DD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</w:rPr>
              <w:t xml:space="preserve">การบังคับใช้กฎหมายเกี่ยวกับ ความมั่นคง และความสงบเรียบร้อย </w:t>
            </w:r>
          </w:p>
          <w:p w14:paraId="127A3B90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1. การป้องกันปราบปราม </w:t>
            </w:r>
          </w:p>
          <w:p w14:paraId="764BBFC7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อาชญากรรมคดี เฉพาะทาง </w:t>
            </w:r>
          </w:p>
          <w:p w14:paraId="53092589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2. การป้องกันปราบปรามและ ดำเนินคดี การกระทำความผดิ ค้า มนุษย์และความผดิ ที่เกี่ยวข้อง </w:t>
            </w:r>
          </w:p>
          <w:p w14:paraId="20F1D682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3. เพิ่มความมั่นคงประสิทธิภาพ การปราบปรามและ ดำเนินคดีการ กระทำความผิดค้ามนุษย์ และ </w:t>
            </w:r>
          </w:p>
          <w:p w14:paraId="78BEF59E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ความผิดทเี่ กี่ยวข้อง </w:t>
            </w:r>
          </w:p>
          <w:p w14:paraId="50E197AC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4. การป้องกันปราม สืบสวนผู้ผลิตและ ผู้ค้ายาเสพติด </w:t>
            </w:r>
          </w:p>
          <w:p w14:paraId="79848343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lastRenderedPageBreak/>
              <w:t xml:space="preserve">5. การสกัดกั้นปราบปรามการผลิต การค้ายาเสพติด </w:t>
            </w:r>
          </w:p>
          <w:p w14:paraId="6BACA31D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6. การสร้างภูมิคุ้มกันในกลุ่มเป้าหมายระดับโรงเรียน ประถมศึกษา และมัธยมศึกษา หรือเทียบเท่า </w:t>
            </w:r>
          </w:p>
          <w:p w14:paraId="58FA8073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7.การสืบสวนและสอบสวนการ กระทำ ความผิดเกี่ยวกับการทุจรติ และประพฤติ มิชอบในวงราชการ </w:t>
            </w:r>
          </w:p>
          <w:p w14:paraId="1D1EB1CB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8.การปราบปรามการกระทำ </w:t>
            </w:r>
          </w:p>
          <w:p w14:paraId="3D976F72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ความผิด เกี่ยวกับ ทรัพยากรธรรมชาติ และ สิ่งแวดล้อม </w:t>
            </w:r>
          </w:p>
          <w:p w14:paraId="759B32D1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 xml:space="preserve">9.การป้องกันปราบปรามการ </w:t>
            </w:r>
          </w:p>
          <w:p w14:paraId="5DF963ED" w14:textId="77777777" w:rsidR="00EF7766" w:rsidRPr="00817466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cs/>
              </w:rPr>
              <w:t>กระทำความผิดเกยี่ วกับ อาชญากรรมทางเทคโนโลยี</w:t>
            </w:r>
          </w:p>
        </w:tc>
      </w:tr>
    </w:tbl>
    <w:p w14:paraId="2680B203" w14:textId="23D45828" w:rsidR="00BC47BF" w:rsidRDefault="00BC47BF">
      <w:pPr>
        <w:rPr>
          <w:cs/>
        </w:rPr>
      </w:pPr>
    </w:p>
    <w:p w14:paraId="2446C4AF" w14:textId="77777777" w:rsidR="00BC47BF" w:rsidRDefault="00BC47BF">
      <w:pPr>
        <w:spacing w:after="160" w:line="259" w:lineRule="auto"/>
        <w:ind w:left="0" w:firstLine="0"/>
        <w:jc w:val="left"/>
        <w:rPr>
          <w:cs/>
        </w:rPr>
      </w:pPr>
      <w:r>
        <w:rPr>
          <w:cs/>
        </w:rPr>
        <w:br w:type="page"/>
      </w:r>
    </w:p>
    <w:p w14:paraId="727594A4" w14:textId="77777777" w:rsidR="00BC47BF" w:rsidRDefault="00BC47BF"/>
    <w:tbl>
      <w:tblPr>
        <w:tblStyle w:val="TableGrid"/>
        <w:tblW w:w="15763" w:type="dxa"/>
        <w:tblInd w:w="-5" w:type="dxa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207"/>
        <w:gridCol w:w="1179"/>
        <w:gridCol w:w="4265"/>
        <w:gridCol w:w="3503"/>
        <w:gridCol w:w="1682"/>
        <w:gridCol w:w="2927"/>
      </w:tblGrid>
      <w:tr w:rsidR="009559F9" w:rsidRPr="00817466" w14:paraId="66648F53" w14:textId="77777777" w:rsidTr="002A55DF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C519" w14:textId="77777777" w:rsidR="009559F9" w:rsidRPr="00817466" w:rsidRDefault="005D73B7" w:rsidP="00D064DD">
            <w:pPr>
              <w:spacing w:after="0" w:line="259" w:lineRule="auto"/>
              <w:ind w:left="0" w:right="13" w:firstLine="0"/>
              <w:jc w:val="left"/>
              <w:rPr>
                <w:rFonts w:ascii="TH SarabunIT๙" w:hAnsi="TH SarabunIT๙" w:cs="TH SarabunIT๙"/>
                <w:b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bCs/>
                <w:noProof/>
                <w:sz w:val="28"/>
                <w:cs/>
              </w:rPr>
              <w:t>ยุทธศาสตร์ที่ 4</w:t>
            </w:r>
            <w:r w:rsidRPr="00817466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 xml:space="preserve"> พัฒนาองค์กรให้ทันสมัย สู่ระบบราชการไทย 4.0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3EC0" w14:textId="1845ADB3" w:rsidR="009559F9" w:rsidRPr="00817466" w:rsidRDefault="00F737BA" w:rsidP="00160997">
            <w:pPr>
              <w:spacing w:after="0" w:line="259" w:lineRule="auto"/>
              <w:ind w:left="110" w:hanging="68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737BA">
              <w:rPr>
                <w:rFonts w:ascii="TH SarabunIT๙" w:hAnsi="TH SarabunIT๙" w:cs="TH SarabunIT๙"/>
                <w:noProof/>
                <w:sz w:val="28"/>
                <w:cs/>
              </w:rPr>
              <w:t>สภ.หนองไผ่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088" w14:textId="77777777" w:rsidR="009559F9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4.1 การจัดองค์กรมีความเหมาะสม การส่งกำลังบำรุงมี ความพร้อมและเพียงพอต่อการ ปฏิบัติงาน และนำ เทคโนโลยีดิจิทัล มาใช้ในหน่วยงานได้อย่างมีประสิทธิภาพ</w:t>
            </w:r>
          </w:p>
          <w:p w14:paraId="7AE690A4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A47EF77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4BAAD3B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89473CA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22B17E6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A40B4C8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F6461F5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90EACDF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30AE20B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38EA394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22627AE" w14:textId="77777777" w:rsidR="00160997" w:rsidRPr="00817466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CCCF98D" w14:textId="77777777" w:rsidR="00160997" w:rsidRPr="00817466" w:rsidRDefault="00160997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4.2 ระบบการบริหารงานทรัพยากรบุคคล มีประสิทธิภาพ ข้าราชการตำรวจมีความเป็นมืออาชีพภาคภูมิใจในการ ปฏิบัติหน้าที่ มีความรัก เชื่อมั่นและศรัทธาต่อองค์กร  </w:t>
            </w:r>
          </w:p>
          <w:p w14:paraId="3E8E9108" w14:textId="77777777" w:rsidR="00DC7B11" w:rsidRPr="00817466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E5EAE94" w14:textId="77777777" w:rsidR="00DC7B11" w:rsidRPr="00817466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15C5955" w14:textId="77777777" w:rsidR="00DC7B11" w:rsidRPr="00817466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EDBC535" w14:textId="77777777" w:rsidR="00DC7B11" w:rsidRPr="00817466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4.3 เป็นองค์กรที่ได้รับการยอมรับในเรื่องความโปร่งใส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45FD" w14:textId="77A4CAB6" w:rsidR="00160997" w:rsidRPr="00817466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-ความพึงพอใจของข้าราชการตำรวจต่อการ บริหารงานของสถานีตำรวจภูธร</w:t>
            </w:r>
            <w:r w:rsidR="00817466"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นาเฉลียง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ไม่น้อยกว่าร้อยละ 80 * </w:t>
            </w:r>
          </w:p>
          <w:p w14:paraId="7A6EDC8A" w14:textId="77777777" w:rsidR="00160997" w:rsidRPr="00817466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-ระดับความสำเร็จในการพัฒนาองค์การให้ ทันสมัย เปดิ กว้าง มีขีดสมรรถนะสูง ไม่น้อย กว่าร้อยละ 80 </w:t>
            </w:r>
          </w:p>
          <w:p w14:paraId="0A0F8E0D" w14:textId="77777777" w:rsidR="009559F9" w:rsidRPr="00817466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-ผลการพัฒนาศักยภาพองค์การเป็นระบบ ราชการ 4.0 ไม่ต่ำกว่าเป้าหมายมาตรฐาน ( ร้อยละ 75) (ตามเกณฑ์ที่สำนักงาน คณะกรรมการข้าราชการ พลเรือนกำหนด - ระดับความสำเร็จในการนำนวัตกรรม เทคโนโลยีข้อมูลขนาดใหญ่ ระบบการทำงาน ดิจิทัลมาใช้ในการบริหารและการตัดสินใจ ไม่ น้อยกว่าร้อยละ 80</w:t>
            </w:r>
          </w:p>
          <w:p w14:paraId="11C93C34" w14:textId="77777777" w:rsidR="00160997" w:rsidRPr="00817466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-ดัชนีความผูกพันของบุคลากรต่อการ บริหารงาน ทรัพยากรบุคลคล ไม่น้อยกว่าร้อย ละ 80 * (4 แนวทางตามแผนแมบ่ ท 20 แผนย่อย การสร้างและพัฒนาบุคลากร ภาครัฐ)</w:t>
            </w:r>
          </w:p>
          <w:p w14:paraId="70174232" w14:textId="77777777" w:rsidR="008E00B2" w:rsidRPr="00817466" w:rsidRDefault="008E00B2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75377EB" w14:textId="77777777" w:rsidR="008E00B2" w:rsidRPr="00817466" w:rsidRDefault="008E00B2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82C40AB" w14:textId="77777777" w:rsidR="008E00B2" w:rsidRPr="00817466" w:rsidRDefault="008E00B2" w:rsidP="008E00B2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-ผลการประเมินคณุ ธรรมและความโปร่งใสใน การ ดำเนินงานของหน่วยงานฯ ไม่น้อยกว่า ระดับ </w:t>
            </w:r>
            <w:r w:rsidRPr="00817466">
              <w:rPr>
                <w:rFonts w:ascii="TH SarabunIT๙" w:hAnsi="TH SarabunIT๙" w:cs="TH SarabunIT๙"/>
                <w:noProof/>
                <w:sz w:val="28"/>
              </w:rPr>
              <w:t>A (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85.00 – 94.99 คะแนน) </w:t>
            </w:r>
          </w:p>
          <w:p w14:paraId="04B9D936" w14:textId="77777777" w:rsidR="008E00B2" w:rsidRPr="00817466" w:rsidRDefault="008E00B2" w:rsidP="008E00B2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-สัดส่วนข้าราชการตำรวจและเจ้าหน้าที่ที่ กระทำผ</w:t>
            </w:r>
            <w:r w:rsidR="00225C82"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ิด</w:t>
            </w: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กฎหมายลดลง ร้อยละ 20</w:t>
            </w:r>
          </w:p>
          <w:p w14:paraId="68CE8E1C" w14:textId="77777777" w:rsidR="00B530B7" w:rsidRPr="00817466" w:rsidRDefault="00B530B7" w:rsidP="00B530B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-ความเชื่อมั่นของประชาชนต่อการปฏิบัติงาน ของเจ้าหน้าที่ตำรวจ ไม่น้อยกว่าร้อยละ 80 </w:t>
            </w:r>
          </w:p>
          <w:p w14:paraId="572EA96D" w14:textId="77777777" w:rsidR="00B530B7" w:rsidRPr="00817466" w:rsidRDefault="00B530B7" w:rsidP="00B530B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(ด้านความโปร่งใส) </w:t>
            </w:r>
          </w:p>
          <w:p w14:paraId="3426B1F6" w14:textId="77777777" w:rsidR="00B530B7" w:rsidRPr="00817466" w:rsidRDefault="00B530B7" w:rsidP="00B530B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-ความเชื่อมั่นของประชาชนต่อการอำนวย ความ ยุติธรรมทางอาญาของตำรวจ ไม่น้อย กว่าร้อยละ 80 (ด้านความโปร่งใส)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EB68" w14:textId="77777777" w:rsidR="009559F9" w:rsidRPr="00817466" w:rsidRDefault="00160997" w:rsidP="00D064DD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ทุกฝ่าย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1BB" w14:textId="77777777" w:rsidR="00160997" w:rsidRPr="00817466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เพิ่มประสิทธิภาพในการพัฒนา องค์กร เพื่อเป็นระบบราชการไทย </w:t>
            </w:r>
          </w:p>
          <w:p w14:paraId="2AA911AE" w14:textId="77777777" w:rsidR="00160997" w:rsidRPr="00817466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4.0 </w:t>
            </w:r>
          </w:p>
          <w:p w14:paraId="331805AC" w14:textId="77777777" w:rsidR="00160997" w:rsidRPr="00817466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1.การใช้เทคโนโลยีสารสนเทศ และ การสื่อสาร </w:t>
            </w:r>
          </w:p>
          <w:p w14:paraId="3B9E5992" w14:textId="77777777" w:rsidR="009559F9" w:rsidRPr="00817466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2.การจัดทำข้อมูลสำคัญภาครัฐ และข้อมลู เปิดรองรับการเชื่อมโยง ข้อมูลในรูปแบบดิจิทัล</w:t>
            </w:r>
          </w:p>
          <w:p w14:paraId="44DF17D2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DA1AEB4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EB7F9F1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2FC887C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D0CF9A7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5D25834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18EA93F" w14:textId="77777777" w:rsidR="00DC7B11" w:rsidRPr="00817466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8FF8E02" w14:textId="77777777" w:rsidR="00DC7B11" w:rsidRPr="00817466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1.การฝึกอบรมตำรวจ </w:t>
            </w:r>
          </w:p>
          <w:p w14:paraId="5EF7BE70" w14:textId="77777777" w:rsidR="00DC7B11" w:rsidRPr="00817466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2.การให้บริการสุขภาพ </w:t>
            </w:r>
          </w:p>
          <w:p w14:paraId="6151C094" w14:textId="77777777" w:rsidR="00DC7B11" w:rsidRPr="00817466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 xml:space="preserve">3.การบริหารทรัพยากรมนุษย์ ด้านสวัสดิการที่พักอาศัย </w:t>
            </w:r>
          </w:p>
          <w:p w14:paraId="1855CB34" w14:textId="77777777" w:rsidR="00DC7B11" w:rsidRPr="00817466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4.การพัฒนาทรัพยากรมนุษย์ด้าน การศึกษา</w:t>
            </w:r>
          </w:p>
          <w:p w14:paraId="2E6150C6" w14:textId="77777777" w:rsidR="00BF2E8C" w:rsidRPr="00817466" w:rsidRDefault="00BF2E8C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 w:val="28"/>
                <w:cs/>
              </w:rPr>
              <w:t>1. การป้องกันและปราบปรามการ ทุจริต และประพฤติมิชอบ</w:t>
            </w:r>
          </w:p>
        </w:tc>
      </w:tr>
    </w:tbl>
    <w:p w14:paraId="510CC1C3" w14:textId="60C5422B" w:rsidR="00037B8C" w:rsidRPr="00817466" w:rsidRDefault="00000000" w:rsidP="00BC47BF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  <w:sz w:val="23"/>
        </w:rPr>
        <w:t xml:space="preserve"> </w:t>
      </w:r>
      <w:r w:rsidRPr="00817466">
        <w:rPr>
          <w:rFonts w:ascii="TH SarabunIT๙" w:hAnsi="TH SarabunIT๙" w:cs="TH SarabunIT๙"/>
          <w:noProof/>
          <w:sz w:val="28"/>
        </w:rPr>
        <w:t xml:space="preserve"> </w:t>
      </w:r>
    </w:p>
    <w:p w14:paraId="717231C6" w14:textId="77777777" w:rsidR="00037B8C" w:rsidRPr="00817466" w:rsidRDefault="00000000" w:rsidP="00632C90">
      <w:pPr>
        <w:pStyle w:val="3"/>
        <w:tabs>
          <w:tab w:val="center" w:pos="2048"/>
          <w:tab w:val="center" w:pos="4001"/>
          <w:tab w:val="center" w:pos="4668"/>
        </w:tabs>
        <w:ind w:left="0" w:firstLine="0"/>
        <w:rPr>
          <w:rFonts w:ascii="TH SarabunIT๙" w:hAnsi="TH SarabunIT๙" w:cs="TH SarabunIT๙"/>
          <w:noProof/>
        </w:rPr>
      </w:pPr>
      <w:r w:rsidRPr="00817466">
        <w:rPr>
          <w:rFonts w:ascii="TH SarabunIT๙" w:eastAsia="Calibri" w:hAnsi="TH SarabunIT๙" w:cs="TH SarabunIT๙"/>
          <w:b w:val="0"/>
          <w:noProof/>
          <w:sz w:val="22"/>
        </w:rPr>
        <w:tab/>
      </w:r>
      <w:r w:rsidRPr="00817466">
        <w:rPr>
          <w:rFonts w:ascii="TH SarabunIT๙" w:hAnsi="TH SarabunIT๙" w:cs="TH SarabunIT๙"/>
          <w:noProof/>
        </w:rPr>
        <w:t xml:space="preserve">ประมาณการวงเงินงบประมาณ </w:t>
      </w:r>
      <w:r w:rsidRPr="00817466">
        <w:rPr>
          <w:rFonts w:ascii="TH SarabunIT๙" w:hAnsi="TH SarabunIT๙" w:cs="TH SarabunIT๙"/>
          <w:noProof/>
        </w:rPr>
        <w:tab/>
      </w:r>
      <w:r w:rsidRPr="00817466">
        <w:rPr>
          <w:rFonts w:ascii="TH SarabunIT๙" w:hAnsi="TH SarabunIT๙" w:cs="TH SarabunIT๙"/>
          <w:noProof/>
          <w:color w:val="FF0000"/>
        </w:rPr>
        <w:t xml:space="preserve">- </w:t>
      </w:r>
      <w:r w:rsidRPr="00817466">
        <w:rPr>
          <w:rFonts w:ascii="TH SarabunIT๙" w:hAnsi="TH SarabunIT๙" w:cs="TH SarabunIT๙"/>
          <w:noProof/>
          <w:color w:val="FF0000"/>
        </w:rPr>
        <w:tab/>
      </w:r>
      <w:r w:rsidRPr="00817466">
        <w:rPr>
          <w:rFonts w:ascii="TH SarabunIT๙" w:hAnsi="TH SarabunIT๙" w:cs="TH SarabunIT๙"/>
          <w:noProof/>
        </w:rPr>
        <w:t xml:space="preserve">บาท </w:t>
      </w:r>
    </w:p>
    <w:p w14:paraId="1531DB8D" w14:textId="77777777" w:rsidR="00BC47BF" w:rsidRDefault="00BC47B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</w:rPr>
      </w:pPr>
      <w:r>
        <w:rPr>
          <w:rFonts w:ascii="TH SarabunIT๙" w:hAnsi="TH SarabunIT๙" w:cs="TH SarabunIT๙"/>
          <w:b/>
          <w:noProof/>
        </w:rPr>
        <w:br w:type="page"/>
      </w:r>
    </w:p>
    <w:p w14:paraId="2C9506BC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0D087A06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78F64D25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761E2FE8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44EC7443" w14:textId="1BFA8DCA" w:rsidR="00037B8C" w:rsidRPr="00817466" w:rsidRDefault="00000000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ยุทธศาสตร์ที่ 1 </w:t>
      </w:r>
      <w:r w:rsidRPr="00817466">
        <w:rPr>
          <w:rFonts w:ascii="TH SarabunIT๙" w:hAnsi="TH SarabunIT๙" w:cs="TH SarabunIT๙"/>
          <w:noProof/>
        </w:rPr>
        <w:t xml:space="preserve">เสริมสร้างความมั่นคงของสถาบันหลักของชาติ </w:t>
      </w:r>
    </w:p>
    <w:p w14:paraId="3E350794" w14:textId="77777777" w:rsidR="00037B8C" w:rsidRPr="00817466" w:rsidRDefault="00000000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1.1 </w:t>
      </w:r>
      <w:r w:rsidRPr="00817466">
        <w:rPr>
          <w:rFonts w:ascii="TH SarabunIT๙" w:hAnsi="TH SarabunIT๙" w:cs="TH SarabunIT๙"/>
          <w:noProof/>
        </w:rPr>
        <w:t xml:space="preserve"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 </w:t>
      </w:r>
      <w:r w:rsidRPr="00817466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1.1 </w:t>
      </w:r>
      <w:r w:rsidRPr="00817466">
        <w:rPr>
          <w:rFonts w:ascii="TH SarabunIT๙" w:hAnsi="TH SarabunIT๙" w:cs="TH SarabunIT๙"/>
          <w:noProof/>
        </w:rPr>
        <w:t xml:space="preserve">ถวายความปลอดภัยอย่างสมพระเกียรติต้องตามพระราชประสงค์ ร้อยละ 100 แนวทางการดำเนินการ/พัฒนา </w:t>
      </w:r>
    </w:p>
    <w:p w14:paraId="13709F6C" w14:textId="77777777" w:rsidR="00037B8C" w:rsidRPr="00817466" w:rsidRDefault="00000000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ปฏิบัติหน้าที่อย่างเต็มความสามารถ เกิดความปลอดภัยสูงสุด สมพระเกียรติ และเป็นไปตามพระราชประสงค์ </w:t>
      </w:r>
    </w:p>
    <w:p w14:paraId="62A09FDD" w14:textId="77777777" w:rsidR="00037B8C" w:rsidRPr="00817466" w:rsidRDefault="00000000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 </w:t>
      </w:r>
    </w:p>
    <w:p w14:paraId="4721D2E0" w14:textId="77777777" w:rsidR="00037B8C" w:rsidRPr="00817466" w:rsidRDefault="00000000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ปรับแผนการถวายความปลอดภัยให้สอดคล้องกับสถานการณ์ภัยคุกคามในปัจจุบัน </w:t>
      </w:r>
    </w:p>
    <w:p w14:paraId="77A3C34C" w14:textId="77777777" w:rsidR="00037B8C" w:rsidRPr="00817466" w:rsidRDefault="00000000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หัวหน้าหน่วยต้องกำกับ ดูแล อำนวยการ และตรวจสอบการปฏิบัติอย่างเคร่งครัด รวมทง้ัมอบหมายให้ผู้ปฏิบัติหน้าที่เข้มแข็งมาปฏิบัติภารกิจ มีการแบ่งพื้นที่ รับผิดชอบที่ชัดเจน </w:t>
      </w:r>
    </w:p>
    <w:p w14:paraId="60883856" w14:textId="77777777" w:rsidR="00037B8C" w:rsidRPr="00817466" w:rsidRDefault="00000000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 </w:t>
      </w:r>
    </w:p>
    <w:p w14:paraId="64E633A6" w14:textId="77777777" w:rsidR="00037B8C" w:rsidRPr="00817466" w:rsidRDefault="00000000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ปรับลดกำลังในเครื่องแบบให้เหลือ 1 ใน 3 โดยในเส้นทางให้วางกำลังในเครื่องแบบเฉพาะทางร่วม ทางแยก หรือจุดที่ต้องบังคับใช้กฎหมาย ที่เหลือให้ใช้กำลังนอก เครื่องแบบ </w:t>
      </w:r>
    </w:p>
    <w:p w14:paraId="6E586389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3"/>
        </w:rPr>
        <w:t xml:space="preserve"> </w:t>
      </w: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46" w:type="dxa"/>
        </w:tblCellMar>
        <w:tblLook w:val="04A0" w:firstRow="1" w:lastRow="0" w:firstColumn="1" w:lastColumn="0" w:noHBand="0" w:noVBand="1"/>
      </w:tblPr>
      <w:tblGrid>
        <w:gridCol w:w="3545"/>
        <w:gridCol w:w="4539"/>
        <w:gridCol w:w="1510"/>
        <w:gridCol w:w="1609"/>
        <w:gridCol w:w="1284"/>
        <w:gridCol w:w="1378"/>
        <w:gridCol w:w="1289"/>
      </w:tblGrid>
      <w:tr w:rsidR="00037B8C" w:rsidRPr="00817466" w14:paraId="306DD320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A093" w14:textId="77777777" w:rsidR="00D96797" w:rsidRDefault="00D96797" w:rsidP="00D96797">
            <w:pPr>
              <w:spacing w:after="0" w:line="216" w:lineRule="auto"/>
              <w:ind w:left="994" w:right="72" w:hanging="992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FEF5EC1" w14:textId="7E6D12A1" w:rsidR="00037B8C" w:rsidRPr="00817466" w:rsidRDefault="00000000" w:rsidP="00D96797">
            <w:pPr>
              <w:spacing w:after="0" w:line="216" w:lineRule="auto"/>
              <w:ind w:left="994" w:right="72" w:hanging="992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2D12DFD1" w14:textId="7185922F" w:rsidR="00037B8C" w:rsidRPr="00817466" w:rsidRDefault="00000000" w:rsidP="00D96797">
            <w:pPr>
              <w:spacing w:after="0" w:line="259" w:lineRule="auto"/>
              <w:ind w:left="0" w:right="7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CF75" w14:textId="77777777" w:rsidR="00D96797" w:rsidRDefault="00D96797" w:rsidP="00D96797">
            <w:pPr>
              <w:spacing w:after="0" w:line="259" w:lineRule="auto"/>
              <w:ind w:left="1978" w:right="66" w:hanging="1976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8211643" w14:textId="3998D143" w:rsidR="00037B8C" w:rsidRPr="00817466" w:rsidRDefault="00000000" w:rsidP="00D96797">
            <w:pPr>
              <w:spacing w:after="0" w:line="259" w:lineRule="auto"/>
              <w:ind w:left="1978" w:right="66" w:hanging="1976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F12A" w14:textId="77777777" w:rsidR="00037B8C" w:rsidRPr="00817466" w:rsidRDefault="00000000" w:rsidP="00632C90">
            <w:pPr>
              <w:spacing w:after="0" w:line="259" w:lineRule="auto"/>
              <w:ind w:left="4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684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14CC5698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3F0E" w14:textId="77777777" w:rsidR="00037B8C" w:rsidRPr="00817466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A0E" w14:textId="77777777" w:rsidR="00037B8C" w:rsidRPr="00817466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66E1" w14:textId="77777777" w:rsidR="00037B8C" w:rsidRPr="00817466" w:rsidRDefault="00000000" w:rsidP="00632C90">
            <w:pPr>
              <w:spacing w:after="0" w:line="259" w:lineRule="auto"/>
              <w:ind w:left="46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ABFF" w14:textId="77777777" w:rsidR="00037B8C" w:rsidRPr="00817466" w:rsidRDefault="00000000" w:rsidP="00632C90">
            <w:pPr>
              <w:spacing w:after="0" w:line="259" w:lineRule="auto"/>
              <w:ind w:left="0" w:right="11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2C003506" w14:textId="77777777" w:rsidR="00037B8C" w:rsidRPr="00817466" w:rsidRDefault="00000000" w:rsidP="00632C90">
            <w:pPr>
              <w:spacing w:after="0" w:line="259" w:lineRule="auto"/>
              <w:ind w:left="4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E36D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8193" w14:textId="77777777" w:rsidR="00037B8C" w:rsidRPr="00817466" w:rsidRDefault="00000000" w:rsidP="00632C90">
            <w:pPr>
              <w:spacing w:after="0" w:line="259" w:lineRule="auto"/>
              <w:ind w:left="19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</w:t>
            </w:r>
          </w:p>
          <w:p w14:paraId="24E2A7FD" w14:textId="77777777" w:rsidR="00037B8C" w:rsidRPr="00817466" w:rsidRDefault="00000000" w:rsidP="00632C90">
            <w:pPr>
              <w:spacing w:after="0" w:line="259" w:lineRule="auto"/>
              <w:ind w:left="12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89B" w14:textId="77777777" w:rsidR="00037B8C" w:rsidRPr="00817466" w:rsidRDefault="00000000" w:rsidP="00632C90">
            <w:pPr>
              <w:spacing w:after="0" w:line="259" w:lineRule="auto"/>
              <w:ind w:left="3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68E0D806" w14:textId="77777777" w:rsidR="00037B8C" w:rsidRPr="00817466" w:rsidRDefault="00000000" w:rsidP="00632C90">
            <w:pPr>
              <w:spacing w:after="0" w:line="259" w:lineRule="auto"/>
              <w:ind w:left="4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817466" w14:paraId="02EFB7FE" w14:textId="77777777">
        <w:trPr>
          <w:trHeight w:val="36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2B4B8" w14:textId="77777777" w:rsidR="00037B8C" w:rsidRPr="00817466" w:rsidRDefault="00000000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กิจกรรม : การถวายความปลอดภัย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BFD31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ถวายความปลอดภัยอย่างสมพระเกียรติ ต้องตาม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D0E80" w14:textId="542EDF51" w:rsidR="00037B8C" w:rsidRPr="00817466" w:rsidRDefault="00F737BA" w:rsidP="00632C90">
            <w:pPr>
              <w:spacing w:after="0" w:line="259" w:lineRule="auto"/>
              <w:ind w:left="0" w:right="111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F737BA">
              <w:rPr>
                <w:rFonts w:ascii="TH SarabunIT๙" w:hAnsi="TH SarabunIT๙" w:cs="TH SarabunIT๙"/>
                <w:noProof/>
                <w:cs/>
              </w:rPr>
              <w:t>สภ.หนองไผ่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22C33" w14:textId="77777777" w:rsidR="00037B8C" w:rsidRPr="00817466" w:rsidRDefault="00000000" w:rsidP="00632C90">
            <w:pPr>
              <w:spacing w:after="0" w:line="259" w:lineRule="auto"/>
              <w:ind w:left="51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6895A" w14:textId="77777777" w:rsidR="00037B8C" w:rsidRPr="00817466" w:rsidRDefault="00000000" w:rsidP="00632C90">
            <w:pPr>
              <w:spacing w:after="0" w:line="259" w:lineRule="auto"/>
              <w:ind w:left="4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01FF4" w14:textId="77777777" w:rsidR="00037B8C" w:rsidRPr="00817466" w:rsidRDefault="00000000" w:rsidP="00632C90">
            <w:pPr>
              <w:spacing w:after="0" w:line="259" w:lineRule="auto"/>
              <w:ind w:left="4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6C0D1" w14:textId="77777777" w:rsidR="00037B8C" w:rsidRPr="00817466" w:rsidRDefault="00000000" w:rsidP="00632C90">
            <w:pPr>
              <w:spacing w:after="0" w:line="259" w:lineRule="auto"/>
              <w:ind w:left="10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</w:tr>
      <w:tr w:rsidR="00037B8C" w:rsidRPr="00817466" w14:paraId="6A4C08FE" w14:textId="77777777">
        <w:trPr>
          <w:trHeight w:val="1089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493D" w14:textId="77777777" w:rsidR="00037B8C" w:rsidRPr="00817466" w:rsidRDefault="00000000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พระมหากษัตริย์และพระบรมวงศานุวงศ์ </w:t>
            </w:r>
          </w:p>
          <w:p w14:paraId="58708B51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709D9151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A08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พระราชประสงค์ ร้อยละ 100 </w:t>
            </w:r>
          </w:p>
          <w:p w14:paraId="1C3F8D9E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ฝึกอบรมนายตำรวจทำหน้าที่ถวายความปลอดภัย </w:t>
            </w:r>
          </w:p>
          <w:p w14:paraId="4D28B1C7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ECB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7C2DB0DE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7FE72DA7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D5B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4AA3287B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7054CA27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2157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3AF80B74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8DC3CED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D7F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4DB5EC1B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72F9FC6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5235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088BAEF2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71C33EC5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</w:tr>
    </w:tbl>
    <w:p w14:paraId="0201FB2D" w14:textId="77777777" w:rsidR="00037B8C" w:rsidRPr="00817466" w:rsidRDefault="0000000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6"/>
        </w:rPr>
        <w:t xml:space="preserve"> </w:t>
      </w:r>
    </w:p>
    <w:p w14:paraId="56FF3632" w14:textId="77777777" w:rsidR="00BC47BF" w:rsidRDefault="00BC47B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</w:rPr>
      </w:pPr>
      <w:r>
        <w:rPr>
          <w:rFonts w:ascii="TH SarabunIT๙" w:hAnsi="TH SarabunIT๙" w:cs="TH SarabunIT๙"/>
          <w:b/>
          <w:noProof/>
        </w:rPr>
        <w:br w:type="page"/>
      </w:r>
    </w:p>
    <w:p w14:paraId="2A565D74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52378795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77C572EA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798CAC05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151B7EAC" w14:textId="77777777" w:rsidR="00052B1C" w:rsidRDefault="00052B1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210DAD57" w14:textId="24B028D7" w:rsidR="00037B8C" w:rsidRPr="00817466" w:rsidRDefault="00000000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1.2 </w:t>
      </w:r>
      <w:r w:rsidRPr="00817466">
        <w:rPr>
          <w:rFonts w:ascii="TH SarabunIT๙" w:hAnsi="TH SarabunIT๙" w:cs="TH SarabunIT๙"/>
          <w:noProof/>
        </w:rPr>
        <w:t xml:space="preserve">คนไทยมีความจงรักภักดี ซื่อสัตย์ พร้อมธำรงรักษาไว้ซึ่งสถาบันหลักของชาติ / สนับสนุนและเสริมสร้างการดำเนินงานตามแนวทางพระราชดำริได้ อย่างมีประสิทธิภาพ </w:t>
      </w:r>
    </w:p>
    <w:p w14:paraId="24BF9ABB" w14:textId="77777777" w:rsidR="00037B8C" w:rsidRPr="00817466" w:rsidRDefault="00000000" w:rsidP="00632C90">
      <w:pPr>
        <w:ind w:left="612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1.2 </w:t>
      </w:r>
      <w:r w:rsidRPr="00817466">
        <w:rPr>
          <w:rFonts w:ascii="TH SarabunIT๙" w:hAnsi="TH SarabunIT๙" w:cs="TH SarabunIT๙"/>
          <w:noProof/>
        </w:rPr>
        <w:t xml:space="preserve">ระดับความสำเร็จของการเผยแพร่และน้อมนำแนวพระราชดำริไปปฏิบัติอย่างเป็นรูปธรรม แนวทางการดำเนินการ/พัฒนา </w:t>
      </w:r>
    </w:p>
    <w:p w14:paraId="659FC449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 หลักการ เหตุผล และความ จำเป็นในการพิทักษ์รักษาสถาบันพระมหากษัตริย์ ให้แก่ประชาชน และสังคม </w:t>
      </w:r>
    </w:p>
    <w:p w14:paraId="3D3A01E1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นำศาสตร์พระราชาและหลักปรัชญาของเศรษฐกิจพอเพียงไปประยุกต์ใช้เพื่อการพัฒนาที่ยั่งยืน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 ดำเนินงานตามโครงการอัน 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 </w:t>
      </w:r>
    </w:p>
    <w:p w14:paraId="7566FB03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เสริมสร้างประสิทธิภาพในการพิทักษ์รักษาสถาบันพระมหากษัตริย์ </w:t>
      </w:r>
    </w:p>
    <w:p w14:paraId="0AB89FF9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ทุกหน่วยต้องพร้อมปฏิบัติ เพื่อสนองพระราชปณิธานของพระบาทสมเด็จพระวชิรเกล้าเจ้าอยู่หัว </w:t>
      </w:r>
    </w:p>
    <w:p w14:paraId="67DDCCED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สนับสนุนโครงการพระราชดำริในพื้นที่รับผิดชอบและภารกิจอย่างเต็มกำลังความสามารถ </w:t>
      </w:r>
    </w:p>
    <w:p w14:paraId="430B8626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 </w:t>
      </w:r>
    </w:p>
    <w:p w14:paraId="2C2648C8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กรณีมีภัยพิบัติให้ประสานการปฏิบัติกับหน่วยงานในพื้นที่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ตร. โดยเร็ว </w:t>
      </w:r>
    </w:p>
    <w:p w14:paraId="53C2E67D" w14:textId="77777777" w:rsidR="00037B8C" w:rsidRPr="00817466" w:rsidRDefault="00000000">
      <w:pPr>
        <w:numPr>
          <w:ilvl w:val="0"/>
          <w:numId w:val="5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กรณีมีเหตุภัยพิบัติร้ายแรง ให้รายงานตามลำดับชั้นจนถึงระดับ ตร. ในกรณีเกินขีดความสามารถของหน่วยให้ร้องขอ ตร. เพื่อจะได้สนับสนุน เครื่องมือ เครื่องใช้ อุปกรณ์ และสิ่งของในการบรรเทาสาธารณภัย </w:t>
      </w: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3545"/>
        <w:gridCol w:w="4539"/>
        <w:gridCol w:w="1510"/>
        <w:gridCol w:w="1609"/>
        <w:gridCol w:w="1284"/>
        <w:gridCol w:w="1378"/>
        <w:gridCol w:w="1289"/>
      </w:tblGrid>
      <w:tr w:rsidR="00037B8C" w:rsidRPr="00817466" w14:paraId="4553E5D1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5410" w14:textId="77777777" w:rsidR="00D96797" w:rsidRDefault="00D96797" w:rsidP="00D96797">
            <w:pPr>
              <w:spacing w:after="0" w:line="216" w:lineRule="auto"/>
              <w:ind w:left="994" w:right="27" w:hanging="992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77112E56" w14:textId="48E5D4B7" w:rsidR="00037B8C" w:rsidRPr="00817466" w:rsidRDefault="00000000" w:rsidP="00D96797">
            <w:pPr>
              <w:spacing w:after="0" w:line="216" w:lineRule="auto"/>
              <w:ind w:left="994" w:right="27" w:hanging="992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692B8CC8" w14:textId="2443677C" w:rsidR="00037B8C" w:rsidRPr="00817466" w:rsidRDefault="00000000" w:rsidP="00D96797">
            <w:pPr>
              <w:spacing w:after="0" w:line="259" w:lineRule="auto"/>
              <w:ind w:left="0" w:right="2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CC4B" w14:textId="77777777" w:rsidR="00D96797" w:rsidRDefault="00D96797" w:rsidP="00D96797">
            <w:pPr>
              <w:spacing w:after="0" w:line="259" w:lineRule="auto"/>
              <w:ind w:left="1978" w:right="21" w:hanging="1976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6C4B217" w14:textId="7309B17C" w:rsidR="00037B8C" w:rsidRPr="00817466" w:rsidRDefault="00000000" w:rsidP="00D96797">
            <w:pPr>
              <w:spacing w:after="0" w:line="259" w:lineRule="auto"/>
              <w:ind w:left="1978" w:right="21" w:hanging="1976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099B" w14:textId="77777777" w:rsidR="00037B8C" w:rsidRPr="00817466" w:rsidRDefault="00000000" w:rsidP="00632C90">
            <w:pPr>
              <w:spacing w:after="0" w:line="259" w:lineRule="auto"/>
              <w:ind w:left="8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2C56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33854802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562C" w14:textId="77777777" w:rsidR="00037B8C" w:rsidRPr="00817466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842" w14:textId="77777777" w:rsidR="00037B8C" w:rsidRPr="00817466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B062" w14:textId="77777777" w:rsidR="00037B8C" w:rsidRPr="00817466" w:rsidRDefault="00000000" w:rsidP="00632C90">
            <w:pPr>
              <w:spacing w:after="0" w:line="259" w:lineRule="auto"/>
              <w:ind w:left="8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9995" w14:textId="77777777" w:rsidR="00037B8C" w:rsidRPr="00817466" w:rsidRDefault="00000000" w:rsidP="00632C90">
            <w:pPr>
              <w:spacing w:after="0" w:line="259" w:lineRule="auto"/>
              <w:ind w:left="8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790CDE3D" w14:textId="77777777" w:rsidR="00037B8C" w:rsidRPr="00817466" w:rsidRDefault="00000000" w:rsidP="00632C90">
            <w:pPr>
              <w:spacing w:after="0" w:line="259" w:lineRule="auto"/>
              <w:ind w:left="2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C6C3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9BD" w14:textId="77777777" w:rsidR="00037B8C" w:rsidRPr="00817466" w:rsidRDefault="00000000" w:rsidP="00632C9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1E17" w14:textId="77777777" w:rsidR="00037B8C" w:rsidRPr="00817466" w:rsidRDefault="00000000" w:rsidP="00632C90">
            <w:pPr>
              <w:spacing w:after="0" w:line="259" w:lineRule="auto"/>
              <w:ind w:left="8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0F791773" w14:textId="77777777" w:rsidR="00037B8C" w:rsidRPr="00817466" w:rsidRDefault="00000000" w:rsidP="00632C90">
            <w:pPr>
              <w:spacing w:after="0" w:line="259" w:lineRule="auto"/>
              <w:ind w:left="86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817466" w14:paraId="2D7FEFFA" w14:textId="77777777">
        <w:trPr>
          <w:trHeight w:val="3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8352B" w14:textId="77777777" w:rsidR="00037B8C" w:rsidRPr="00817466" w:rsidRDefault="00000000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กิจกรรม : ส่งเสริมการมีส่วนร่วมในการ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C6E30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การปลูกฝังจิตสำนึกจิตอาสาและการเผยแพร่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C10C9" w14:textId="6AADA0CD" w:rsidR="00037B8C" w:rsidRPr="00817466" w:rsidRDefault="00F737BA" w:rsidP="00632C90">
            <w:pPr>
              <w:spacing w:after="0" w:line="259" w:lineRule="auto"/>
              <w:ind w:left="0" w:right="6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F737BA">
              <w:rPr>
                <w:rFonts w:ascii="TH SarabunIT๙" w:hAnsi="TH SarabunIT๙" w:cs="TH SarabunIT๙"/>
                <w:noProof/>
                <w:cs/>
              </w:rPr>
              <w:t>สภ.หนองไผ่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CD7D9" w14:textId="77777777" w:rsidR="00037B8C" w:rsidRPr="00817466" w:rsidRDefault="00000000" w:rsidP="00632C90">
            <w:pPr>
              <w:spacing w:after="0" w:line="259" w:lineRule="auto"/>
              <w:ind w:left="9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ตชส.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157BA" w14:textId="77777777" w:rsidR="00037B8C" w:rsidRPr="00817466" w:rsidRDefault="00000000" w:rsidP="00632C90">
            <w:pPr>
              <w:spacing w:after="0" w:line="259" w:lineRule="auto"/>
              <w:ind w:left="15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F67BD" w14:textId="77777777" w:rsidR="00037B8C" w:rsidRPr="00817466" w:rsidRDefault="00000000" w:rsidP="00632C90">
            <w:pPr>
              <w:spacing w:after="0" w:line="259" w:lineRule="auto"/>
              <w:ind w:left="155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BB086" w14:textId="77777777" w:rsidR="00037B8C" w:rsidRPr="00817466" w:rsidRDefault="00000000" w:rsidP="00632C90">
            <w:pPr>
              <w:spacing w:after="0" w:line="259" w:lineRule="auto"/>
              <w:ind w:left="15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</w:tr>
      <w:tr w:rsidR="00037B8C" w:rsidRPr="00817466" w14:paraId="2D11F509" w14:textId="77777777">
        <w:trPr>
          <w:trHeight w:val="7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7DC" w14:textId="77777777" w:rsidR="00037B8C" w:rsidRPr="00817466" w:rsidRDefault="00000000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สร้าง ความเข็มแข็งให้กับชุมชน </w:t>
            </w:r>
          </w:p>
          <w:p w14:paraId="72D3D4D2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7B71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ความรู้ตามโครงการจิตอาสาพระราชทานตามแนว พระราชดำริ จำนวน (200 คน)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8155" w14:textId="77777777" w:rsidR="00037B8C" w:rsidRPr="00817466" w:rsidRDefault="00000000" w:rsidP="00632C90">
            <w:pPr>
              <w:spacing w:after="0" w:line="259" w:lineRule="auto"/>
              <w:ind w:left="9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ป้องกันฯ </w:t>
            </w:r>
          </w:p>
          <w:p w14:paraId="4CA26734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211E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6F292C99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EC56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4D97515E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70D8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080AE550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F58C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6D7BA46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</w:tr>
    </w:tbl>
    <w:p w14:paraId="24F21970" w14:textId="77777777" w:rsidR="00037B8C" w:rsidRPr="00817466" w:rsidRDefault="0000000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  <w:r w:rsidRPr="00817466">
        <w:rPr>
          <w:rFonts w:ascii="TH SarabunIT๙" w:hAnsi="TH SarabunIT๙" w:cs="TH SarabunIT๙"/>
          <w:noProof/>
          <w:sz w:val="26"/>
        </w:rPr>
        <w:t xml:space="preserve"> </w:t>
      </w:r>
    </w:p>
    <w:p w14:paraId="76C695E1" w14:textId="77777777" w:rsidR="00632C90" w:rsidRPr="00817466" w:rsidRDefault="00632C9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3B70E1C8" w14:textId="77777777" w:rsidR="00632C90" w:rsidRPr="00817466" w:rsidRDefault="00632C9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78CEE0E5" w14:textId="5AD759A9" w:rsidR="00BC47BF" w:rsidRDefault="00BC47B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</w:rPr>
      </w:pPr>
    </w:p>
    <w:p w14:paraId="3E927C74" w14:textId="77777777" w:rsidR="00E85F37" w:rsidRDefault="00000000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ยุทธศาสตร์ที่ 2 </w:t>
      </w:r>
      <w:r w:rsidRPr="00817466">
        <w:rPr>
          <w:rFonts w:ascii="TH SarabunIT๙" w:hAnsi="TH SarabunIT๙" w:cs="TH SarabunIT๙"/>
          <w:noProof/>
        </w:rPr>
        <w:t xml:space="preserve"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 </w:t>
      </w:r>
    </w:p>
    <w:p w14:paraId="36F42220" w14:textId="63A85040" w:rsidR="00037B8C" w:rsidRPr="00817466" w:rsidRDefault="00000000" w:rsidP="00E85F37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2.1 </w:t>
      </w:r>
      <w:r w:rsidRPr="00817466">
        <w:rPr>
          <w:rFonts w:ascii="TH SarabunIT๙" w:hAnsi="TH SarabunIT๙" w:cs="TH SarabunIT๙"/>
          <w:noProof/>
        </w:rPr>
        <w:t xml:space="preserve"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 </w:t>
      </w:r>
      <w:r w:rsidRPr="00817466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2.1 </w:t>
      </w:r>
    </w:p>
    <w:p w14:paraId="4ECDF832" w14:textId="77777777" w:rsidR="00037B8C" w:rsidRPr="00817466" w:rsidRDefault="00000000">
      <w:pPr>
        <w:numPr>
          <w:ilvl w:val="0"/>
          <w:numId w:val="15"/>
        </w:numPr>
        <w:ind w:left="567" w:right="116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 </w:t>
      </w:r>
    </w:p>
    <w:p w14:paraId="4EB77672" w14:textId="77777777" w:rsidR="00037B8C" w:rsidRPr="00817466" w:rsidRDefault="00000000">
      <w:pPr>
        <w:numPr>
          <w:ilvl w:val="0"/>
          <w:numId w:val="15"/>
        </w:numPr>
        <w:ind w:left="567" w:right="116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ความหวาดกลัวภัยอาชญากรรมของประชาชน ไม่เกินร้อยละ 40 </w:t>
      </w:r>
    </w:p>
    <w:p w14:paraId="6F47DCE9" w14:textId="77777777" w:rsidR="00037B8C" w:rsidRPr="00817466" w:rsidRDefault="00000000">
      <w:pPr>
        <w:numPr>
          <w:ilvl w:val="0"/>
          <w:numId w:val="15"/>
        </w:numPr>
        <w:ind w:left="567" w:right="116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80 (ด้านการรักษาความสงบเรียบร้อย ประชาชนมีความปลอดภัยในชีวิต และ ทรัพย์สิน และการบริการ) </w:t>
      </w:r>
    </w:p>
    <w:p w14:paraId="32F2CD42" w14:textId="77777777" w:rsidR="00037B8C" w:rsidRPr="00817466" w:rsidRDefault="00000000" w:rsidP="00632C90">
      <w:pPr>
        <w:pStyle w:val="4"/>
        <w:ind w:left="624" w:right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แนวทางการดำเนินการ/พัฒนา </w:t>
      </w:r>
    </w:p>
    <w:p w14:paraId="27B92522" w14:textId="77777777" w:rsidR="00037B8C" w:rsidRPr="00817466" w:rsidRDefault="00000000">
      <w:pPr>
        <w:numPr>
          <w:ilvl w:val="0"/>
          <w:numId w:val="16"/>
        </w:numPr>
        <w:ind w:left="567" w:right="58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 </w:t>
      </w:r>
    </w:p>
    <w:p w14:paraId="04D2601F" w14:textId="77777777" w:rsidR="00037B8C" w:rsidRPr="00817466" w:rsidRDefault="00000000">
      <w:pPr>
        <w:numPr>
          <w:ilvl w:val="0"/>
          <w:numId w:val="16"/>
        </w:numPr>
        <w:spacing w:after="3" w:line="224" w:lineRule="auto"/>
        <w:ind w:left="567" w:right="58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ด้านกำลังพล (สอดคล้องกับความหนาแน่นของจำนวน ประชากรและพื้นท)่ี ความเหมาะสมกับตำแหน่ง ความรู้ความเข้าใจและทักษะในการปฏิบัติงาน การถ่ายทอดความรู้ระหว่างกัน และการ กำหนดแนวทางและวิธีการในการปฏิบัติงานด้านต่าง ๆ </w:t>
      </w:r>
    </w:p>
    <w:p w14:paraId="15BE45C7" w14:textId="77777777" w:rsidR="00037B8C" w:rsidRPr="00817466" w:rsidRDefault="00000000">
      <w:pPr>
        <w:numPr>
          <w:ilvl w:val="0"/>
          <w:numId w:val="16"/>
        </w:numPr>
        <w:spacing w:after="3" w:line="224" w:lineRule="auto"/>
        <w:ind w:left="567" w:right="58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ให้เกิดการ 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นักท่องเที่ยวชาวต่างชาติ และ 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คดีปล้นทรัพย์และความหวาดกลัวภัยอาชญากรรมของประชาชน ให้ ตอบสนองรองรับกับเป้าหมายและตัวชี้วัดของประเทศ </w:t>
      </w:r>
    </w:p>
    <w:p w14:paraId="3F87A5D4" w14:textId="77777777" w:rsidR="00037B8C" w:rsidRPr="00817466" w:rsidRDefault="00000000">
      <w:pPr>
        <w:numPr>
          <w:ilvl w:val="0"/>
          <w:numId w:val="16"/>
        </w:numPr>
        <w:ind w:left="567" w:right="58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โรนา 2019 (โควิด - 19) 5. เพิ่มประสิทธิภาพในการอำนวยความสะดวกและความปลอดภัยด้านจราจร </w:t>
      </w:r>
    </w:p>
    <w:p w14:paraId="51F19B3E" w14:textId="77777777" w:rsidR="00037B8C" w:rsidRPr="00817466" w:rsidRDefault="00000000">
      <w:pPr>
        <w:numPr>
          <w:ilvl w:val="0"/>
          <w:numId w:val="16"/>
        </w:numPr>
        <w:ind w:left="567" w:right="742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ป้องกันการก่ออาชญากรรมโดยกำหนดมาตรการควบคุมแหล่งซ่องสุมของผู้กระทำความผิดหรือผู้ต้องสงสัย แหล่งอบายมุขหรือสถานบริการที่จะเป็นแหล่งเพาะ อาชญากรรม 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 เป็นพื้นฐานสำคัญในการแก้ไขปัญหาด้าน อาชญากรรมในระยะยาว </w:t>
      </w:r>
    </w:p>
    <w:p w14:paraId="3CDD8293" w14:textId="77777777" w:rsidR="00037B8C" w:rsidRPr="00817466" w:rsidRDefault="00000000">
      <w:pPr>
        <w:numPr>
          <w:ilvl w:val="0"/>
          <w:numId w:val="16"/>
        </w:numPr>
        <w:spacing w:after="0" w:line="259" w:lineRule="auto"/>
        <w:ind w:left="567" w:right="742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สร้างภาพลักษณ์และเพิ่มประสิทธิภาพการดำเนินงานของเจ้าหน้าที่ผู้ปฏิบัติงาน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 </w:t>
      </w:r>
    </w:p>
    <w:p w14:paraId="18E70E35" w14:textId="77777777" w:rsidR="00037B8C" w:rsidRPr="00817466" w:rsidRDefault="00000000">
      <w:pPr>
        <w:numPr>
          <w:ilvl w:val="0"/>
          <w:numId w:val="16"/>
        </w:numPr>
        <w:ind w:left="567" w:right="742" w:firstLine="567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ติดตาม ตรวจสอบ กำกับ ดูแล การดำเนินงานด้านการป้องกันปราบปรามอาชญากรรมในระดับพื้นที่อย่างต่อเนื่อง </w:t>
      </w:r>
    </w:p>
    <w:p w14:paraId="7318C1B2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17CBBD95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  <w:r w:rsidRPr="00817466">
        <w:rPr>
          <w:rFonts w:ascii="TH SarabunIT๙" w:hAnsi="TH SarabunIT๙" w:cs="TH SarabunIT๙"/>
          <w:noProof/>
          <w:sz w:val="17"/>
        </w:rPr>
        <w:t xml:space="preserve"> </w:t>
      </w:r>
    </w:p>
    <w:p w14:paraId="7E34B09A" w14:textId="3396B1D8" w:rsidR="00BC47BF" w:rsidRDefault="00BC47B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  <w:r>
        <w:rPr>
          <w:rFonts w:ascii="TH SarabunIT๙" w:hAnsi="TH SarabunIT๙" w:cs="TH SarabunIT๙"/>
          <w:noProof/>
          <w:sz w:val="17"/>
        </w:rPr>
        <w:br w:type="page"/>
      </w:r>
    </w:p>
    <w:p w14:paraId="086E18C1" w14:textId="77777777" w:rsidR="00E85F37" w:rsidRDefault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</w:p>
    <w:p w14:paraId="74139863" w14:textId="77777777" w:rsidR="00E85F37" w:rsidRDefault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</w:p>
    <w:p w14:paraId="189FAF86" w14:textId="77777777" w:rsidR="00E85F37" w:rsidRDefault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</w:p>
    <w:p w14:paraId="373180AA" w14:textId="77777777" w:rsidR="00632C90" w:rsidRPr="00817466" w:rsidRDefault="00632C9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</w:p>
    <w:p w14:paraId="4667FBFB" w14:textId="77777777" w:rsidR="00632C90" w:rsidRPr="00817466" w:rsidRDefault="00632C9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478" w:type="dxa"/>
        <w:tblInd w:w="389" w:type="dxa"/>
        <w:tblCellMar>
          <w:left w:w="5" w:type="dxa"/>
          <w:right w:w="87" w:type="dxa"/>
        </w:tblCellMar>
        <w:tblLook w:val="04A0" w:firstRow="1" w:lastRow="0" w:firstColumn="1" w:lastColumn="0" w:noHBand="0" w:noVBand="1"/>
      </w:tblPr>
      <w:tblGrid>
        <w:gridCol w:w="3534"/>
        <w:gridCol w:w="5223"/>
        <w:gridCol w:w="1133"/>
        <w:gridCol w:w="1606"/>
        <w:gridCol w:w="1325"/>
        <w:gridCol w:w="1373"/>
        <w:gridCol w:w="1284"/>
      </w:tblGrid>
      <w:tr w:rsidR="00037B8C" w:rsidRPr="00817466" w14:paraId="280F04EF" w14:textId="77777777" w:rsidTr="00632C90">
        <w:trPr>
          <w:trHeight w:val="732"/>
        </w:trPr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C370" w14:textId="77777777" w:rsidR="00D96797" w:rsidRDefault="00D96797" w:rsidP="00D96797">
            <w:pPr>
              <w:spacing w:after="0" w:line="216" w:lineRule="auto"/>
              <w:ind w:left="984" w:hanging="984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1E3AA5BA" w14:textId="02581E23" w:rsidR="00037B8C" w:rsidRPr="00817466" w:rsidRDefault="00000000" w:rsidP="00D96797">
            <w:pPr>
              <w:spacing w:after="0" w:line="216" w:lineRule="auto"/>
              <w:ind w:left="984" w:hanging="984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>แผนปฏิบัติราชการ</w:t>
            </w:r>
          </w:p>
          <w:p w14:paraId="4AF4865E" w14:textId="07264F64" w:rsidR="00037B8C" w:rsidRPr="00817466" w:rsidRDefault="00000000" w:rsidP="00D96797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>(กิจกรรมตามงบประมาณ)</w:t>
            </w:r>
          </w:p>
        </w:tc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B25" w14:textId="77777777" w:rsidR="00D96797" w:rsidRDefault="00D96797" w:rsidP="00D96797">
            <w:pPr>
              <w:spacing w:after="0" w:line="259" w:lineRule="auto"/>
              <w:ind w:left="2319" w:right="129" w:hanging="2319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21D3AE06" w14:textId="57537741" w:rsidR="00037B8C" w:rsidRPr="00817466" w:rsidRDefault="00000000" w:rsidP="00D96797">
            <w:pPr>
              <w:spacing w:after="0" w:line="259" w:lineRule="auto"/>
              <w:ind w:left="2319" w:right="129" w:hanging="2319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>ตัวชี้วัด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E8E8" w14:textId="77777777" w:rsidR="00037B8C" w:rsidRPr="00817466" w:rsidRDefault="00000000" w:rsidP="00632C90">
            <w:pPr>
              <w:spacing w:after="0" w:line="259" w:lineRule="auto"/>
              <w:ind w:left="9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หน่วยรับผิดชอบ 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E61F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2DA4BA4B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1E36" w14:textId="77777777" w:rsidR="00037B8C" w:rsidRPr="00817466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235" w14:textId="77777777" w:rsidR="00037B8C" w:rsidRPr="00817466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A701" w14:textId="77777777" w:rsidR="00037B8C" w:rsidRPr="00817466" w:rsidRDefault="00000000" w:rsidP="00632C90">
            <w:pPr>
              <w:spacing w:after="0" w:line="259" w:lineRule="auto"/>
              <w:ind w:left="16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หลัก/ร่วม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C3B5" w14:textId="77777777" w:rsidR="00037B8C" w:rsidRPr="00817466" w:rsidRDefault="00000000" w:rsidP="00632C90">
            <w:pPr>
              <w:spacing w:after="0" w:line="259" w:lineRule="auto"/>
              <w:ind w:left="194" w:firstLine="48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หน่วยปฏิบัติ/ หน่วยขอรับงบ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B16D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EB0" w14:textId="77777777" w:rsidR="00037B8C" w:rsidRPr="00817466" w:rsidRDefault="00000000" w:rsidP="00632C90">
            <w:pPr>
              <w:spacing w:after="0" w:line="259" w:lineRule="auto"/>
              <w:ind w:left="123" w:firstLine="72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งบประมาณ แผ่นดิน(บาท)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79B3" w14:textId="77777777" w:rsidR="00037B8C" w:rsidRPr="00817466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รายได้ หน่วยงาน </w:t>
            </w:r>
          </w:p>
        </w:tc>
      </w:tr>
      <w:tr w:rsidR="00037B8C" w:rsidRPr="00817466" w14:paraId="654D33D0" w14:textId="77777777" w:rsidTr="00632C90">
        <w:trPr>
          <w:trHeight w:val="70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BA929" w14:textId="77777777" w:rsidR="00037B8C" w:rsidRPr="00817466" w:rsidRDefault="00000000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>กิจกรรม : การบังคับใช้กฎหมายและ</w:t>
            </w:r>
            <w:r w:rsidR="00632C90"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ประชาชน </w:t>
            </w: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56289" w14:textId="77777777" w:rsidR="00632C90" w:rsidRPr="00F21C5E" w:rsidRDefault="0000000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1. ความเชื่อมั่นของประชาชนต่อการให้บริการและ ระงับ</w:t>
            </w:r>
            <w:r w:rsidR="00632C90"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เหตุของสายตรวจ ไม่น้อยกว่าร้อยละ </w:t>
            </w:r>
            <w:r w:rsidR="00632C90" w:rsidRPr="00F21C5E">
              <w:rPr>
                <w:rFonts w:ascii="TH SarabunIT๙" w:hAnsi="TH SarabunIT๙" w:cs="TH SarabunIT๙"/>
                <w:noProof/>
                <w:sz w:val="28"/>
              </w:rPr>
              <w:t xml:space="preserve">80 * </w:t>
            </w:r>
          </w:p>
          <w:p w14:paraId="5E01F709" w14:textId="77777777" w:rsidR="00632C90" w:rsidRPr="00F21C5E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2.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จับกุมการกระทำความผิดคดีความผิดที่รัฐเป็น ผู้เสียหาย (กลุ่มคดีท่ี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 xml:space="preserve">4) 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เพิ่มขึ้นไม่น้อยกว่า ร้อยละ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15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เมื่อเทียบกับ ปีที่ผ่านมา </w:t>
            </w:r>
          </w:p>
          <w:p w14:paraId="0C6F093C" w14:textId="77777777" w:rsidR="00632C90" w:rsidRPr="00F21C5E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3.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กลุ่มความผิดเกี่ยวกับทรัพย์ ไม่เกิน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85.83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คดี/ ประชากรหนึ่งแสนคน </w:t>
            </w:r>
          </w:p>
          <w:p w14:paraId="1AC20B08" w14:textId="77777777" w:rsidR="00632C90" w:rsidRPr="00F21C5E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4.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กลุ่มความผิดเกี่ยวกับชีวิต ร่างกายและเพศ ไม่เกิน </w:t>
            </w:r>
          </w:p>
          <w:p w14:paraId="212DE948" w14:textId="77777777" w:rsidR="00632C90" w:rsidRPr="00F21C5E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29.39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คดี/ประชากรหนึ่งแสนคน </w:t>
            </w:r>
          </w:p>
          <w:p w14:paraId="795B2B8C" w14:textId="77777777" w:rsidR="00037B8C" w:rsidRPr="00F21C5E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ความเชื่อมั่นของประชาชนในการให้บริการ บนสถานี (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 xml:space="preserve">Front Office) 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และนอกสถานีตำรวจ (จราจร จิตอาสา พัฒนา สายตรวจ) จากเจ้าหน้าที่ตำรวจ ไม่น้อยกว่าร้อยละ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80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28322" w14:textId="7F42BDE4" w:rsidR="00037B8C" w:rsidRPr="00F737BA" w:rsidRDefault="00F737BA" w:rsidP="00632C90">
            <w:pPr>
              <w:spacing w:after="0" w:line="259" w:lineRule="auto"/>
              <w:ind w:left="9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737BA">
              <w:rPr>
                <w:rFonts w:ascii="TH SarabunIT๙" w:hAnsi="TH SarabunIT๙" w:cs="TH SarabunIT๙"/>
                <w:noProof/>
                <w:sz w:val="28"/>
                <w:cs/>
              </w:rPr>
              <w:t>สภ.หนองไผ่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D9122" w14:textId="77777777" w:rsidR="00037B8C" w:rsidRPr="00817466" w:rsidRDefault="00000000" w:rsidP="00632C90">
            <w:pPr>
              <w:spacing w:after="0" w:line="259" w:lineRule="auto"/>
              <w:ind w:left="94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5A0C4" w14:textId="77777777" w:rsidR="00037B8C" w:rsidRPr="00817466" w:rsidRDefault="00000000" w:rsidP="00632C90">
            <w:pPr>
              <w:spacing w:after="0" w:line="259" w:lineRule="auto"/>
              <w:ind w:left="95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549C2" w14:textId="77777777" w:rsidR="00037B8C" w:rsidRPr="00817466" w:rsidRDefault="00000000" w:rsidP="00632C90">
            <w:pPr>
              <w:spacing w:after="0" w:line="259" w:lineRule="auto"/>
              <w:ind w:left="96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B670C" w14:textId="77777777" w:rsidR="00037B8C" w:rsidRPr="00817466" w:rsidRDefault="00000000" w:rsidP="00632C90">
            <w:pPr>
              <w:spacing w:after="0" w:line="259" w:lineRule="auto"/>
              <w:ind w:left="24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  <w:tr w:rsidR="00037B8C" w:rsidRPr="00817466" w14:paraId="41B09AC1" w14:textId="77777777" w:rsidTr="00632C90">
        <w:trPr>
          <w:trHeight w:val="181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A786" w14:textId="77777777" w:rsidR="00037B8C" w:rsidRPr="00817466" w:rsidRDefault="00000000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กิจกรรม : การรักษาความปลอดภัยและ ให้บริการ แก่นักท่องเที่ยว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AE47" w14:textId="77777777" w:rsidR="00632C90" w:rsidRPr="00F21C5E" w:rsidRDefault="0000000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  <w:r w:rsidR="00632C90" w:rsidRPr="00F21C5E">
              <w:rPr>
                <w:rFonts w:ascii="TH SarabunIT๙" w:hAnsi="TH SarabunIT๙" w:cs="TH SarabunIT๙"/>
                <w:noProof/>
                <w:sz w:val="28"/>
              </w:rPr>
              <w:t>1.</w:t>
            </w:r>
            <w:r w:rsidR="00632C90"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การควบคุมคดีเกี่ยวกับความปลอดภัยในชีวิต และ ทรัพย์สินที่เกิดขึ้นกับนักท่องเที่ยวชาวต่างชาติ ไม่เกิน </w:t>
            </w:r>
            <w:r w:rsidR="00632C90" w:rsidRPr="00F21C5E">
              <w:rPr>
                <w:rFonts w:ascii="TH SarabunIT๙" w:hAnsi="TH SarabunIT๙" w:cs="TH SarabunIT๙"/>
                <w:noProof/>
                <w:sz w:val="28"/>
              </w:rPr>
              <w:t>5</w:t>
            </w:r>
            <w:r w:rsidR="00632C90"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คดี/ นักท่องเที่ยวหนึ่งแสนคน </w:t>
            </w:r>
          </w:p>
          <w:p w14:paraId="79269129" w14:textId="77777777" w:rsidR="00037B8C" w:rsidRPr="00817466" w:rsidRDefault="00632C9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2.ระดับความสำเร็จในการช่วยเหลือนักท่องเที่ยว ที่ติดต่อ ขอรับบริการ ไม่น้อยกว่าร้อยละ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DB03" w14:textId="1264070C" w:rsidR="00037B8C" w:rsidRPr="00817466" w:rsidRDefault="00F737BA" w:rsidP="00632C90">
            <w:pPr>
              <w:spacing w:after="0" w:line="259" w:lineRule="auto"/>
              <w:ind w:left="41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F737BA">
              <w:rPr>
                <w:rFonts w:ascii="TH SarabunIT๙" w:hAnsi="TH SarabunIT๙" w:cs="TH SarabunIT๙"/>
                <w:noProof/>
                <w:szCs w:val="32"/>
                <w:cs/>
              </w:rPr>
              <w:t>สภ.หนองไผ่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EB84" w14:textId="77777777" w:rsidR="00037B8C" w:rsidRPr="00817466" w:rsidRDefault="00000000" w:rsidP="00632C90">
            <w:pPr>
              <w:spacing w:after="0" w:line="259" w:lineRule="auto"/>
              <w:ind w:left="0" w:right="21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ฝ่ายป้องกันฯ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03C" w14:textId="77777777" w:rsidR="00037B8C" w:rsidRPr="00817466" w:rsidRDefault="00000000" w:rsidP="00632C90">
            <w:pPr>
              <w:spacing w:after="0" w:line="259" w:lineRule="auto"/>
              <w:ind w:left="0" w:right="16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A01" w14:textId="77777777" w:rsidR="00037B8C" w:rsidRPr="00817466" w:rsidRDefault="00000000" w:rsidP="00632C90">
            <w:pPr>
              <w:spacing w:after="0" w:line="259" w:lineRule="auto"/>
              <w:ind w:left="0" w:right="16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A16D" w14:textId="77777777" w:rsidR="00037B8C" w:rsidRPr="00817466" w:rsidRDefault="00000000" w:rsidP="00632C90">
            <w:pPr>
              <w:spacing w:after="0" w:line="259" w:lineRule="auto"/>
              <w:ind w:left="5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2F2DB4E2" w14:textId="77777777" w:rsidR="00037B8C" w:rsidRPr="00817466" w:rsidRDefault="00000000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  <w:r w:rsidRPr="00817466">
        <w:rPr>
          <w:rFonts w:ascii="TH SarabunIT๙" w:hAnsi="TH SarabunIT๙" w:cs="TH SarabunIT๙"/>
          <w:noProof/>
          <w:sz w:val="26"/>
        </w:rPr>
        <w:t xml:space="preserve"> </w:t>
      </w:r>
    </w:p>
    <w:p w14:paraId="0781029E" w14:textId="77777777" w:rsidR="00632C90" w:rsidRPr="00817466" w:rsidRDefault="00632C90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7B4E29EE" w14:textId="77777777" w:rsidR="00632C90" w:rsidRPr="00817466" w:rsidRDefault="00632C90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10EEF6D8" w14:textId="77777777" w:rsidR="00E85F37" w:rsidRDefault="00BC47BF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  <w:szCs w:val="32"/>
        </w:rPr>
      </w:pPr>
      <w:r>
        <w:rPr>
          <w:rFonts w:ascii="TH SarabunIT๙" w:hAnsi="TH SarabunIT๙" w:cs="TH SarabunIT๙"/>
          <w:b/>
          <w:noProof/>
          <w:szCs w:val="32"/>
        </w:rPr>
        <w:br w:type="page"/>
      </w:r>
      <w:r w:rsidR="00E85F37">
        <w:rPr>
          <w:rFonts w:ascii="TH SarabunIT๙" w:hAnsi="TH SarabunIT๙" w:cs="TH SarabunIT๙"/>
          <w:b/>
          <w:noProof/>
          <w:szCs w:val="32"/>
        </w:rPr>
        <w:lastRenderedPageBreak/>
        <w:tab/>
      </w:r>
    </w:p>
    <w:p w14:paraId="123DFED5" w14:textId="77777777" w:rsidR="00E85F37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  <w:szCs w:val="32"/>
        </w:rPr>
      </w:pPr>
      <w:r>
        <w:rPr>
          <w:rFonts w:ascii="TH SarabunIT๙" w:hAnsi="TH SarabunIT๙" w:cs="TH SarabunIT๙"/>
          <w:b/>
          <w:noProof/>
          <w:szCs w:val="32"/>
        </w:rPr>
        <w:tab/>
      </w:r>
    </w:p>
    <w:p w14:paraId="3417AB13" w14:textId="77777777" w:rsidR="00E85F37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  <w:szCs w:val="32"/>
        </w:rPr>
      </w:pPr>
    </w:p>
    <w:p w14:paraId="00AB9B0E" w14:textId="0B0ACD8D" w:rsidR="00037B8C" w:rsidRPr="00817466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b/>
          <w:noProof/>
          <w:szCs w:val="32"/>
        </w:rPr>
        <w:tab/>
      </w:r>
      <w:r w:rsidRPr="00817466">
        <w:rPr>
          <w:rFonts w:ascii="TH SarabunIT๙" w:hAnsi="TH SarabunIT๙" w:cs="TH SarabunIT๙"/>
          <w:b/>
          <w:noProof/>
          <w:szCs w:val="32"/>
        </w:rPr>
        <w:t xml:space="preserve">เป้าหมายยุทธศาสตร์ที่ 2.2 </w:t>
      </w:r>
      <w:r w:rsidRPr="00817466">
        <w:rPr>
          <w:rFonts w:ascii="TH SarabunIT๙" w:hAnsi="TH SarabunIT๙" w:cs="TH SarabunIT๙"/>
          <w:noProof/>
          <w:szCs w:val="32"/>
        </w:rPr>
        <w:t xml:space="preserve">ประชาชนได้รับการอำนวยความยุติธรรมทางอาญาและการบริการด้วยความสะดวกรวดเร็วเสมอภาคและเป็นธรรม </w:t>
      </w:r>
    </w:p>
    <w:p w14:paraId="52682AD9" w14:textId="5048C4A5" w:rsidR="00037B8C" w:rsidRPr="00817466" w:rsidRDefault="00E85F37" w:rsidP="00FC57B7">
      <w:pPr>
        <w:pStyle w:val="4"/>
        <w:ind w:left="622" w:right="0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</w:rPr>
        <w:tab/>
      </w:r>
      <w:r>
        <w:rPr>
          <w:rFonts w:ascii="TH SarabunIT๙" w:hAnsi="TH SarabunIT๙" w:cs="TH SarabunIT๙"/>
          <w:noProof/>
          <w:szCs w:val="32"/>
        </w:rPr>
        <w:tab/>
      </w:r>
      <w:r w:rsidRPr="00817466">
        <w:rPr>
          <w:rFonts w:ascii="TH SarabunIT๙" w:hAnsi="TH SarabunIT๙" w:cs="TH SarabunIT๙"/>
          <w:noProof/>
          <w:szCs w:val="32"/>
        </w:rPr>
        <w:t xml:space="preserve">ตัวชี้วัดเป้าหมายยุทธศาสตร์ที่ 2.2 </w:t>
      </w:r>
    </w:p>
    <w:p w14:paraId="01409A9B" w14:textId="7F2D0724" w:rsidR="00FC57B7" w:rsidRPr="00817466" w:rsidRDefault="00FC57B7" w:rsidP="002B6EDE">
      <w:pPr>
        <w:jc w:val="left"/>
        <w:rPr>
          <w:rFonts w:ascii="TH SarabunIT๙" w:hAnsi="TH SarabunIT๙" w:cs="TH SarabunIT๙"/>
          <w:szCs w:val="32"/>
        </w:rPr>
      </w:pPr>
      <w:r w:rsidRPr="00817466">
        <w:rPr>
          <w:rFonts w:ascii="TH SarabunIT๙" w:hAnsi="TH SarabunIT๙" w:cs="TH SarabunIT๙"/>
          <w:cs/>
        </w:rPr>
        <w:tab/>
      </w:r>
      <w:r w:rsidRPr="00817466">
        <w:rPr>
          <w:rFonts w:ascii="TH SarabunIT๙" w:hAnsi="TH SarabunIT๙" w:cs="TH SarabunIT๙"/>
          <w:cs/>
        </w:rPr>
        <w:tab/>
      </w:r>
      <w:r w:rsidR="00E85F37">
        <w:rPr>
          <w:rFonts w:ascii="TH SarabunIT๙" w:hAnsi="TH SarabunIT๙" w:cs="TH SarabunIT๙"/>
          <w:cs/>
        </w:rPr>
        <w:tab/>
      </w:r>
      <w:r w:rsidRPr="00817466">
        <w:rPr>
          <w:rFonts w:ascii="TH SarabunIT๙" w:hAnsi="TH SarabunIT๙" w:cs="TH SarabunIT๙"/>
          <w:szCs w:val="32"/>
          <w:cs/>
        </w:rPr>
        <w:t xml:space="preserve">1.ความเชื่อมั่นของประชาชนต่อการอำนวยความยุติธรรมทางอาญาของตำรวจ ไม่น้อยกว่าร้อยละ 80 (ด้านการบริการด้วยความสะดวกรวดเร็ว เสมอภาคและเป็นธรรม) </w:t>
      </w:r>
    </w:p>
    <w:p w14:paraId="2677EE19" w14:textId="7D77DB4C" w:rsidR="00FC57B7" w:rsidRDefault="00E85F37" w:rsidP="002B6EDE">
      <w:pPr>
        <w:ind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 xml:space="preserve">2.ความเชื่อมั่นของประชาชนต่อการปฏิบัติงานของเจ้าหน้าที่ตำรวจ ไม่น้อยกว่าร้อยละ 80 (ด้านอำนวยความยุติธรรม) แนวทางการดำเนินการ/พัฒนา </w:t>
      </w:r>
    </w:p>
    <w:p w14:paraId="721DE026" w14:textId="77777777" w:rsidR="00E85F37" w:rsidRPr="00817466" w:rsidRDefault="00E85F37" w:rsidP="00E85F37">
      <w:pPr>
        <w:pStyle w:val="4"/>
        <w:ind w:left="624" w:right="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แนวทางการดำเนินการ/พัฒนา </w:t>
      </w:r>
    </w:p>
    <w:p w14:paraId="61F5FAFD" w14:textId="7A24F01C" w:rsidR="00FC57B7" w:rsidRPr="00817466" w:rsidRDefault="00E85F3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 xml:space="preserve">1.พัฒนาระบบงานสอบสวน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โดยกำหนดระยะเวลาในการดำเนินงานในทุกขั้นตอนของงานสอบสวนอย่าง 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และการรับคำร้องทุกข์กล่าวโทษและเชื่อมโยงข้อมูลระหว่าง 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 </w:t>
      </w:r>
    </w:p>
    <w:p w14:paraId="34AAB34F" w14:textId="761C6BF6" w:rsidR="00FC57B7" w:rsidRPr="00817466" w:rsidRDefault="00E85F3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 xml:space="preserve">2.กำหนดมาตรการเพื่อป้องกันมิให้ผู้ใดแทรกแซงการใช้ดุลยพินิจของพนักงานสอบสวน ในการทำสำนวน </w:t>
      </w:r>
    </w:p>
    <w:p w14:paraId="13ADB55E" w14:textId="3B66BE12" w:rsidR="00FC57B7" w:rsidRPr="00817466" w:rsidRDefault="00E85F3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 xml:space="preserve">3.พัฒนาการดำเนินงานในกระบวนการยุติธรรมทางเลือกในรูปแบบต่าง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ให้เข้าถึง ความเป็นธรรม (การแจ้งสิทธิ การแจ้งความก้าวหน้าของคดี ฯลฯ) </w:t>
      </w:r>
    </w:p>
    <w:p w14:paraId="0A139E8F" w14:textId="6F967C32" w:rsidR="00FC57B7" w:rsidRPr="00817466" w:rsidRDefault="00E85F3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 xml:space="preserve">4.นำเทคโนโลยีมาใช้ในการขับเคลื่อนระบบงานบังคับใช้กฎหมายตามภารกิจของตำรวจ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และมี ประสิทธิภาพ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 </w:t>
      </w:r>
    </w:p>
    <w:p w14:paraId="2DB68B66" w14:textId="7B278B30" w:rsidR="00FC57B7" w:rsidRPr="00817466" w:rsidRDefault="00E85F3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 xml:space="preserve">5.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 ครอบครัว พ.ศ. 2553 </w:t>
      </w:r>
    </w:p>
    <w:p w14:paraId="3AD0CFD1" w14:textId="3713A88C" w:rsidR="00E85F37" w:rsidRPr="00E85F37" w:rsidRDefault="00E85F37" w:rsidP="00E85F37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FC57B7" w:rsidRPr="00817466">
        <w:rPr>
          <w:rFonts w:ascii="TH SarabunIT๙" w:hAnsi="TH SarabunIT๙" w:cs="TH SarabunIT๙"/>
          <w:szCs w:val="32"/>
          <w:cs/>
        </w:rPr>
        <w:t>6.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 ตำรวจ ทุกขั้นตอน ปิดช่องโหว่ที่จะเป็นการเอื้อต่อการประพฤติมิชอบ</w:t>
      </w:r>
      <w:r>
        <w:rPr>
          <w:rFonts w:ascii="TH SarabunIT๙" w:hAnsi="TH SarabunIT๙" w:cs="TH SarabunIT๙"/>
          <w:szCs w:val="32"/>
        </w:rPr>
        <w:tab/>
      </w:r>
    </w:p>
    <w:p w14:paraId="47C07ACA" w14:textId="12ACE109" w:rsidR="00E85F37" w:rsidRDefault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br w:type="page"/>
      </w:r>
    </w:p>
    <w:p w14:paraId="0D41C9C0" w14:textId="77777777" w:rsidR="00037B8C" w:rsidRPr="00817466" w:rsidRDefault="00037B8C">
      <w:pPr>
        <w:spacing w:after="0" w:line="259" w:lineRule="auto"/>
        <w:ind w:left="-461" w:right="16003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037B8C" w:rsidRPr="00817466" w14:paraId="13067EF9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726E" w14:textId="77777777" w:rsidR="00D96797" w:rsidRDefault="00000000" w:rsidP="00D96797">
            <w:pPr>
              <w:spacing w:after="0" w:line="216" w:lineRule="auto"/>
              <w:ind w:left="994" w:right="57" w:hanging="992"/>
              <w:jc w:val="left"/>
              <w:rPr>
                <w:rFonts w:ascii="TH SarabunIT๙" w:hAnsi="TH SarabunIT๙" w:cs="TH SarabunIT๙"/>
                <w:noProof/>
                <w:sz w:val="31"/>
              </w:rPr>
            </w:pPr>
            <w:r w:rsidRPr="00817466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</w:p>
          <w:p w14:paraId="61CC4736" w14:textId="36E5C62B" w:rsidR="00037B8C" w:rsidRPr="00817466" w:rsidRDefault="00000000" w:rsidP="00D96797">
            <w:pPr>
              <w:spacing w:after="0" w:line="216" w:lineRule="auto"/>
              <w:ind w:left="994" w:right="57" w:hanging="992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74D4C5F8" w14:textId="77777777" w:rsidR="00037B8C" w:rsidRPr="00817466" w:rsidRDefault="00000000">
            <w:pPr>
              <w:spacing w:after="0" w:line="259" w:lineRule="auto"/>
              <w:ind w:left="0" w:right="4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0A71" w14:textId="77777777" w:rsidR="00D96797" w:rsidRDefault="00D96797" w:rsidP="00D96797">
            <w:pPr>
              <w:spacing w:after="0" w:line="259" w:lineRule="auto"/>
              <w:ind w:left="2119" w:right="68" w:hanging="2117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21BBB5C1" w14:textId="273654A5" w:rsidR="00037B8C" w:rsidRPr="00817466" w:rsidRDefault="00000000" w:rsidP="00D96797">
            <w:pPr>
              <w:spacing w:after="0" w:line="259" w:lineRule="auto"/>
              <w:ind w:left="2119" w:right="68" w:hanging="2117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6DED" w14:textId="77777777" w:rsidR="00037B8C" w:rsidRPr="00817466" w:rsidRDefault="00000000">
            <w:pPr>
              <w:spacing w:after="0" w:line="259" w:lineRule="auto"/>
              <w:ind w:left="6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B82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4C2FA150" w14:textId="77777777" w:rsidTr="00F21C5E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DAA3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AAA8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CA39" w14:textId="77777777" w:rsidR="00037B8C" w:rsidRPr="00817466" w:rsidRDefault="00000000">
            <w:pPr>
              <w:spacing w:after="0" w:line="259" w:lineRule="auto"/>
              <w:ind w:left="6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A25C" w14:textId="77777777" w:rsidR="00037B8C" w:rsidRPr="00817466" w:rsidRDefault="00000000">
            <w:pPr>
              <w:spacing w:after="0" w:line="259" w:lineRule="auto"/>
              <w:ind w:left="6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0B0B5900" w14:textId="77777777" w:rsidR="00037B8C" w:rsidRPr="00817466" w:rsidRDefault="00000000">
            <w:pPr>
              <w:spacing w:after="0" w:line="259" w:lineRule="auto"/>
              <w:ind w:left="0" w:right="1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039B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2A66" w14:textId="77777777" w:rsidR="00037B8C" w:rsidRPr="00817466" w:rsidRDefault="0000000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63C5" w14:textId="77777777" w:rsidR="00037B8C" w:rsidRPr="00817466" w:rsidRDefault="00000000">
            <w:pPr>
              <w:spacing w:after="0" w:line="259" w:lineRule="auto"/>
              <w:ind w:left="6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4DE458CD" w14:textId="77777777" w:rsidR="00037B8C" w:rsidRPr="00817466" w:rsidRDefault="00000000">
            <w:pPr>
              <w:spacing w:after="0" w:line="259" w:lineRule="auto"/>
              <w:ind w:left="6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817466" w14:paraId="4E4F037B" w14:textId="77777777" w:rsidTr="00F21C5E">
        <w:trPr>
          <w:trHeight w:val="17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C6908" w14:textId="77777777" w:rsidR="00037B8C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กิจกรรม : การสนับสนุนการปฏิบัติด้าน   การสอบสวน</w:t>
            </w:r>
          </w:p>
          <w:p w14:paraId="4066321F" w14:textId="77777777" w:rsidR="00037B8C" w:rsidRPr="00817466" w:rsidRDefault="00000000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B9D9D6A" w14:textId="77777777" w:rsidR="00037B8C" w:rsidRPr="00817466" w:rsidRDefault="00000000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8ACB04A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3F3FD57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กิจกรรม : การปฏิรูประบบงานสอบสวน </w:t>
            </w:r>
          </w:p>
          <w:p w14:paraId="724AF979" w14:textId="1CD062CC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และการ บังค</w:t>
            </w:r>
            <w:r w:rsidR="00E85F37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ั</w:t>
            </w: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บใช้กฎหมาย </w:t>
            </w:r>
          </w:p>
          <w:p w14:paraId="4151955C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1DBD4BE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97D7390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CC71C92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015C6783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- กองทุนเพื่อการสืบสวนและสอบสวน </w:t>
            </w:r>
          </w:p>
          <w:p w14:paraId="50FBBAAC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คดีอาญา 1 </w:t>
            </w:r>
          </w:p>
          <w:p w14:paraId="64352729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662C2A8E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4769818C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359BAA48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2FE05E81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4D96463E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19118806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101D0BFC" w14:textId="16AD0C3F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561836F" w14:textId="77777777" w:rsidR="000D5162" w:rsidRPr="00817466" w:rsidRDefault="000D5162" w:rsidP="003A3C8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48FC1EB4" w14:textId="77777777" w:rsidR="000D5162" w:rsidRPr="00817466" w:rsidRDefault="000D5162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2B004" w14:textId="77777777" w:rsidR="000D5162" w:rsidRPr="00F21C5E" w:rsidRDefault="00000000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  <w:r w:rsidR="000D5162" w:rsidRPr="00F21C5E">
              <w:rPr>
                <w:rFonts w:ascii="TH SarabunIT๙" w:hAnsi="TH SarabunIT๙" w:cs="TH SarabunIT๙"/>
                <w:noProof/>
                <w:sz w:val="28"/>
              </w:rPr>
              <w:t>1.</w:t>
            </w:r>
            <w:r w:rsidR="000D5162" w:rsidRPr="00F21C5E">
              <w:rPr>
                <w:rFonts w:ascii="TH SarabunIT๙" w:hAnsi="TH SarabunIT๙" w:cs="TH SarabunIT๙"/>
                <w:noProof/>
                <w:sz w:val="28"/>
                <w:cs/>
              </w:rPr>
              <w:t>พนักงานสอบสวนที่เข้ารับการฝึกอบรมมีความรู้ ผ่าน เกณฑ์ที่กำหนด ไม</w:t>
            </w:r>
            <w:r w:rsidR="003A3C87" w:rsidRPr="00F21C5E">
              <w:rPr>
                <w:rFonts w:ascii="TH SarabunIT๙" w:hAnsi="TH SarabunIT๙" w:cs="TH SarabunIT๙"/>
                <w:noProof/>
                <w:sz w:val="28"/>
                <w:cs/>
              </w:rPr>
              <w:t>่น้</w:t>
            </w:r>
            <w:r w:rsidR="000D5162"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อยกว่าร้อยละ </w:t>
            </w:r>
            <w:r w:rsidR="000D5162" w:rsidRPr="00F21C5E">
              <w:rPr>
                <w:rFonts w:ascii="TH SarabunIT๙" w:hAnsi="TH SarabunIT๙" w:cs="TH SarabunIT๙"/>
                <w:noProof/>
                <w:sz w:val="28"/>
              </w:rPr>
              <w:t xml:space="preserve">75 </w:t>
            </w:r>
          </w:p>
          <w:p w14:paraId="32974E03" w14:textId="77777777" w:rsidR="00037B8C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2.จำนวนผู้เข้ารับการฝึกอบรมที่ผ่านเกณฑ์ การฝึกอบรม เพื่อเพิ่มประสิทธิภาพการทำงาน ด้านการ สอบสวน ไม่น้อย กว่าร้อยละ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80</w:t>
            </w:r>
          </w:p>
          <w:p w14:paraId="7198AAA5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การรับแจ้งความร้องทุกข์ต่างท้องที่ </w:t>
            </w:r>
          </w:p>
          <w:p w14:paraId="08D768D1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1.จำนวนระบบเทคโนโลยีสารสนเทศฯ ที่ได้รับการจัดทำ  แล้วเสร็จ ไม่น้อยกว่า 1 ระบบ </w:t>
            </w:r>
          </w:p>
          <w:p w14:paraId="4ADCCA8E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2.ความพึงพอใจของประชาชนในการรับแจ้งความ ร้อง </w:t>
            </w:r>
          </w:p>
          <w:p w14:paraId="13537F02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ทุกข์ต่างท้องที่ ไมน่ ้อยกว่าร้อยละ 80 * </w:t>
            </w:r>
          </w:p>
          <w:p w14:paraId="053C25E7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การบันทึกภาพและเสียงในการตรวจค้น จับกุม และการ สอบปากคำในการสอบสวน</w:t>
            </w:r>
          </w:p>
          <w:p w14:paraId="6F86CEE7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 ความพึงพอใจของผู้เสียหาย พยาน ผู้ต้องหา ต่อการ </w:t>
            </w:r>
          </w:p>
          <w:p w14:paraId="21BC78C5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ดำเนินมาตรการคุ้มครองสิทธิตามหลักสิทธิ มนษุ ยชนใน กระบวนการยุติธรรมของตำรวจ ไม่น้อยกว่าร้อยละ 80 * 2. ความพึงพอใจของผู้เสียหาย พยาน ผู้ต้องหา/ ต่อ มาตรการคุ้มครองสิทธิของเจ้าหน้าที่ตำรวจ ตามหลักสิทธิ มนุษยชน ไม่น้อยกว่าร้อยละ 80 * </w:t>
            </w:r>
          </w:p>
          <w:p w14:paraId="5671D2FD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3. จำนวนเรื่องร้องเรียนของผู้เสียหาย พยาน ผู้ต้องหา ต่อ การได้รับการปฏบิ ัติทไี่ ม่เหมาะสม ตามหลักสิทธิมนุษยชน ของเจ้าหน้าที่ตำรวจ ไม่เกินร้อยละ 20 ของจำนวนเรื่อง ร้องเรียน </w:t>
            </w:r>
          </w:p>
          <w:p w14:paraId="67B8214E" w14:textId="77777777" w:rsidR="000D5162" w:rsidRPr="00F21C5E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4. จับกุมผู้ต้องหาตามหมายจบั ค้างเก่าได้ ไม่น้อยกว่าร้อย </w:t>
            </w:r>
          </w:p>
          <w:p w14:paraId="1DE28EAC" w14:textId="77777777" w:rsidR="000D5162" w:rsidRPr="00817466" w:rsidRDefault="000D5162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ละ 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14545" w14:textId="5B84B7C0" w:rsidR="00037B8C" w:rsidRPr="00817466" w:rsidRDefault="00F737BA">
            <w:pPr>
              <w:spacing w:after="0" w:line="259" w:lineRule="auto"/>
              <w:ind w:left="6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737B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สภ.หนองไผ่</w:t>
            </w:r>
          </w:p>
          <w:p w14:paraId="351B5BC2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59BE655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8E0484E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2DB3C" w14:textId="77777777" w:rsidR="00037B8C" w:rsidRPr="00817466" w:rsidRDefault="00000000">
            <w:pPr>
              <w:spacing w:after="211" w:line="259" w:lineRule="auto"/>
              <w:ind w:left="57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ฝ่ายสอบสวน </w:t>
            </w:r>
          </w:p>
          <w:p w14:paraId="52E17339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E0E3729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266F77C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136D8" w14:textId="77777777" w:rsidR="00037B8C" w:rsidRPr="00817466" w:rsidRDefault="00000000">
            <w:pPr>
              <w:spacing w:after="211" w:line="259" w:lineRule="auto"/>
              <w:ind w:left="13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  <w:p w14:paraId="421204C3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84D9644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38A77FB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9CAC0" w14:textId="77777777" w:rsidR="00037B8C" w:rsidRPr="00817466" w:rsidRDefault="00000000">
            <w:pPr>
              <w:spacing w:after="211" w:line="259" w:lineRule="auto"/>
              <w:ind w:left="12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  <w:p w14:paraId="2853F72D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83E4181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763C8A1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4AF5D" w14:textId="77777777" w:rsidR="00037B8C" w:rsidRPr="00817466" w:rsidRDefault="00000000">
            <w:pPr>
              <w:spacing w:after="211" w:line="259" w:lineRule="auto"/>
              <w:ind w:left="13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  <w:p w14:paraId="66986BAF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067FDCE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0808A86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</w:tbl>
    <w:p w14:paraId="77C16B20" w14:textId="77777777" w:rsidR="00BC47BF" w:rsidRDefault="00BC47BF"/>
    <w:p w14:paraId="3F7D3E5B" w14:textId="77777777" w:rsidR="00F21C5E" w:rsidRDefault="00F21C5E"/>
    <w:p w14:paraId="70EDEA48" w14:textId="77777777" w:rsidR="00F21C5E" w:rsidRDefault="00F21C5E"/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037B8C" w:rsidRPr="00817466" w14:paraId="2F35F956" w14:textId="77777777">
        <w:trPr>
          <w:trHeight w:val="3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574E1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1A47F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05DEC" w14:textId="77777777" w:rsidR="00037B8C" w:rsidRPr="00817466" w:rsidRDefault="00000000">
            <w:pPr>
              <w:spacing w:after="0" w:line="259" w:lineRule="auto"/>
              <w:ind w:left="5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01302" w14:textId="77777777" w:rsidR="00037B8C" w:rsidRPr="00817466" w:rsidRDefault="00000000">
            <w:pPr>
              <w:spacing w:after="0" w:line="259" w:lineRule="auto"/>
              <w:ind w:left="54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งบประมาณที่ใช้ในการดำเนินงานและ </w:t>
            </w:r>
          </w:p>
        </w:tc>
      </w:tr>
      <w:tr w:rsidR="00037B8C" w:rsidRPr="00817466" w14:paraId="3368924E" w14:textId="77777777">
        <w:trPr>
          <w:trHeight w:val="368"/>
        </w:trPr>
        <w:tc>
          <w:tcPr>
            <w:tcW w:w="35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B2844" w14:textId="77777777" w:rsidR="00037B8C" w:rsidRPr="00817466" w:rsidRDefault="00000000">
            <w:pPr>
              <w:spacing w:after="0" w:line="259" w:lineRule="auto"/>
              <w:ind w:left="5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แผนปฏิบัติราชการ </w:t>
            </w:r>
          </w:p>
          <w:p w14:paraId="7534923D" w14:textId="77777777" w:rsidR="00037B8C" w:rsidRPr="00817466" w:rsidRDefault="00000000">
            <w:pPr>
              <w:spacing w:after="0" w:line="259" w:lineRule="auto"/>
              <w:ind w:left="59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B30AF" w14:textId="77777777" w:rsidR="00037B8C" w:rsidRPr="00817466" w:rsidRDefault="00000000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ตัวชี้วัด </w:t>
            </w:r>
          </w:p>
          <w:p w14:paraId="7FE79398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F51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56E" w14:textId="77777777" w:rsidR="00037B8C" w:rsidRPr="00817466" w:rsidRDefault="00000000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แหล่งที่มาของงบประมาณ </w:t>
            </w:r>
          </w:p>
        </w:tc>
      </w:tr>
      <w:tr w:rsidR="00037B8C" w:rsidRPr="00817466" w14:paraId="0C8DB77C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18FE7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A7B65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C8971" w14:textId="77777777" w:rsidR="00037B8C" w:rsidRPr="00817466" w:rsidRDefault="00000000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16CED" w14:textId="77777777" w:rsidR="00037B8C" w:rsidRPr="00817466" w:rsidRDefault="00000000">
            <w:pPr>
              <w:spacing w:after="0" w:line="259" w:lineRule="auto"/>
              <w:ind w:left="43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หน่วยปฏิบัติ/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C6E67" w14:textId="77777777" w:rsidR="00037B8C" w:rsidRPr="00817466" w:rsidRDefault="00000000">
            <w:pPr>
              <w:spacing w:after="0" w:line="259" w:lineRule="auto"/>
              <w:ind w:left="5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วงเงินรวม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44900" w14:textId="77777777" w:rsidR="00037B8C" w:rsidRPr="00817466" w:rsidRDefault="00000000">
            <w:pPr>
              <w:spacing w:after="0" w:line="259" w:lineRule="auto"/>
              <w:ind w:left="19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งบประมาณ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147D5" w14:textId="77777777" w:rsidR="00037B8C" w:rsidRPr="00817466" w:rsidRDefault="00000000">
            <w:pPr>
              <w:spacing w:after="0" w:line="259" w:lineRule="auto"/>
              <w:ind w:left="5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รายได้ </w:t>
            </w:r>
          </w:p>
        </w:tc>
      </w:tr>
      <w:tr w:rsidR="00037B8C" w:rsidRPr="00817466" w14:paraId="596FC2A1" w14:textId="77777777" w:rsidTr="00693615">
        <w:trPr>
          <w:trHeight w:val="5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C253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F6C" w14:textId="77777777" w:rsidR="00037B8C" w:rsidRPr="00817466" w:rsidRDefault="0000000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0D5" w14:textId="77777777" w:rsidR="00037B8C" w:rsidRPr="00817466" w:rsidRDefault="0000000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B9F9" w14:textId="77777777" w:rsidR="00037B8C" w:rsidRPr="00817466" w:rsidRDefault="00000000">
            <w:pPr>
              <w:spacing w:after="0" w:line="259" w:lineRule="auto"/>
              <w:ind w:left="194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6331" w14:textId="77777777" w:rsidR="00037B8C" w:rsidRPr="00817466" w:rsidRDefault="00000000">
            <w:pPr>
              <w:spacing w:after="0" w:line="259" w:lineRule="auto"/>
              <w:ind w:left="54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(บาท) 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318F" w14:textId="77777777" w:rsidR="00037B8C" w:rsidRPr="00817466" w:rsidRDefault="00000000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แผ่นดิน(บาท)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FDDC" w14:textId="77777777" w:rsidR="00037B8C" w:rsidRPr="00817466" w:rsidRDefault="00000000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หน่วยงาน </w:t>
            </w:r>
          </w:p>
        </w:tc>
      </w:tr>
      <w:tr w:rsidR="00037B8C" w:rsidRPr="00817466" w14:paraId="55C11ED1" w14:textId="77777777" w:rsidTr="0069361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A6EEF" w14:textId="77777777" w:rsidR="00037B8C" w:rsidRPr="00817466" w:rsidRDefault="0000000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>- กองทุนเพื่อการสืบสวนและสอบสวน</w:t>
            </w:r>
            <w:r w:rsidR="00693615" w:rsidRPr="00817466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คดีอาญา </w:t>
            </w: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E957F" w14:textId="77777777" w:rsidR="00693615" w:rsidRPr="00F21C5E" w:rsidRDefault="00000000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1. ความพึงพอใจของเจ้าหน้าที่ตำรวจที่ปฏิบัติงาน ด้าน</w:t>
            </w:r>
            <w:r w:rsidR="00693615"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สืบสวนสอบสวนต่อการดำเนินงานของกองทุนฯ ไม่น้อย กว่าร้อยละ </w:t>
            </w:r>
            <w:r w:rsidR="00693615" w:rsidRPr="00F21C5E">
              <w:rPr>
                <w:rFonts w:ascii="TH SarabunIT๙" w:hAnsi="TH SarabunIT๙" w:cs="TH SarabunIT๙"/>
                <w:noProof/>
                <w:sz w:val="28"/>
              </w:rPr>
              <w:t xml:space="preserve">80 * </w:t>
            </w:r>
          </w:p>
          <w:p w14:paraId="4C4A1EB3" w14:textId="77777777" w:rsidR="00693615" w:rsidRPr="00F21C5E" w:rsidRDefault="00693615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</w:rPr>
              <w:t>2.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ร้อยละเฉลี่ยผลการปฏิบัติงานจากการใช้ เงิน กองทุนฯ ต่อจำนวนครั้งที่ใช้เงินกองทุนฯ </w:t>
            </w:r>
          </w:p>
          <w:p w14:paraId="528892B7" w14:textId="77777777" w:rsidR="00693615" w:rsidRPr="00F21C5E" w:rsidRDefault="00693615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  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2.1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.จำนวนคดีที่ทราบตัวคนร้าย/และ หรือออก หมายจับ ไม่น้อยกว่าร้อยละ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 xml:space="preserve">92.33 </w:t>
            </w:r>
          </w:p>
          <w:p w14:paraId="5C716094" w14:textId="77777777" w:rsidR="00037B8C" w:rsidRPr="00F21C5E" w:rsidRDefault="00693615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  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2.2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ผลการจับกุมตามหมายจับ ไม่น้อยกว่า 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 xml:space="preserve">35.97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E989" w14:textId="4EEEAB90" w:rsidR="00037B8C" w:rsidRPr="00817466" w:rsidRDefault="00F737BA" w:rsidP="00F737BA">
            <w:pPr>
              <w:spacing w:after="0" w:line="259" w:lineRule="auto"/>
              <w:ind w:left="5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737B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สภ.หนองไผ่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9D935" w14:textId="77777777" w:rsidR="00037B8C" w:rsidRPr="00817466" w:rsidRDefault="00000000">
            <w:pPr>
              <w:spacing w:after="0" w:line="259" w:lineRule="auto"/>
              <w:ind w:left="53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E6EB7" w14:textId="77777777" w:rsidR="00037B8C" w:rsidRPr="00817466" w:rsidRDefault="00000000">
            <w:pPr>
              <w:spacing w:after="0" w:line="259" w:lineRule="auto"/>
              <w:ind w:left="193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A3F9E" w14:textId="77777777" w:rsidR="00037B8C" w:rsidRPr="00817466" w:rsidRDefault="00000000">
            <w:pPr>
              <w:spacing w:after="0" w:line="259" w:lineRule="auto"/>
              <w:ind w:left="119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78C6" w14:textId="77777777" w:rsidR="00037B8C" w:rsidRPr="00817466" w:rsidRDefault="00000000">
            <w:pPr>
              <w:spacing w:after="0" w:line="259" w:lineRule="auto"/>
              <w:ind w:left="12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</w:tc>
      </w:tr>
    </w:tbl>
    <w:p w14:paraId="6CC81E6D" w14:textId="77777777" w:rsidR="00037B8C" w:rsidRPr="00817466" w:rsidRDefault="00000000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54442805" w14:textId="77777777" w:rsidR="001F53BF" w:rsidRPr="00817466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55C01B5C" w14:textId="77777777" w:rsidR="001F53BF" w:rsidRPr="00817466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45E68691" w14:textId="77777777" w:rsidR="001F53BF" w:rsidRPr="00817466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37C542F7" w14:textId="77777777" w:rsidR="001F53BF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0151686F" w14:textId="77777777" w:rsidR="00F21C5E" w:rsidRDefault="00F21C5E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0C407AD6" w14:textId="77777777" w:rsidR="00F21C5E" w:rsidRDefault="00F21C5E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14C85D9A" w14:textId="77777777" w:rsidR="00F21C5E" w:rsidRDefault="00F21C5E" w:rsidP="00F21C5E">
      <w:pPr>
        <w:spacing w:after="160" w:line="259" w:lineRule="auto"/>
        <w:ind w:left="1276" w:hanging="425"/>
        <w:jc w:val="left"/>
        <w:rPr>
          <w:rFonts w:ascii="TH SarabunIT๙" w:hAnsi="TH SarabunIT๙" w:cs="TH SarabunIT๙"/>
          <w:b/>
          <w:noProof/>
        </w:rPr>
      </w:pPr>
    </w:p>
    <w:p w14:paraId="6910405A" w14:textId="77777777" w:rsidR="00F21C5E" w:rsidRDefault="00F21C5E" w:rsidP="00F21C5E">
      <w:pPr>
        <w:spacing w:after="160" w:line="259" w:lineRule="auto"/>
        <w:ind w:left="1276" w:hanging="425"/>
        <w:jc w:val="left"/>
        <w:rPr>
          <w:rFonts w:ascii="TH SarabunIT๙" w:hAnsi="TH SarabunIT๙" w:cs="TH SarabunIT๙"/>
          <w:b/>
          <w:noProof/>
        </w:rPr>
      </w:pPr>
    </w:p>
    <w:p w14:paraId="1AD787AB" w14:textId="77777777" w:rsidR="00F21C5E" w:rsidRDefault="00F21C5E" w:rsidP="00F21C5E">
      <w:pPr>
        <w:spacing w:after="160" w:line="259" w:lineRule="auto"/>
        <w:ind w:left="1276" w:hanging="425"/>
        <w:jc w:val="left"/>
        <w:rPr>
          <w:rFonts w:ascii="TH SarabunIT๙" w:hAnsi="TH SarabunIT๙" w:cs="TH SarabunIT๙"/>
          <w:b/>
          <w:noProof/>
        </w:rPr>
      </w:pPr>
    </w:p>
    <w:p w14:paraId="12996D04" w14:textId="77777777" w:rsidR="00F21C5E" w:rsidRDefault="00F21C5E" w:rsidP="00F21C5E">
      <w:pPr>
        <w:spacing w:after="160" w:line="259" w:lineRule="auto"/>
        <w:ind w:left="1276" w:hanging="425"/>
        <w:jc w:val="left"/>
        <w:rPr>
          <w:rFonts w:ascii="TH SarabunIT๙" w:hAnsi="TH SarabunIT๙" w:cs="TH SarabunIT๙"/>
          <w:b/>
          <w:noProof/>
        </w:rPr>
      </w:pPr>
    </w:p>
    <w:p w14:paraId="1DBAD06D" w14:textId="77777777" w:rsidR="00F21C5E" w:rsidRDefault="00F21C5E" w:rsidP="00F21C5E">
      <w:pPr>
        <w:spacing w:after="160" w:line="259" w:lineRule="auto"/>
        <w:ind w:left="1276" w:hanging="425"/>
        <w:jc w:val="left"/>
        <w:rPr>
          <w:rFonts w:ascii="TH SarabunIT๙" w:hAnsi="TH SarabunIT๙" w:cs="TH SarabunIT๙"/>
          <w:b/>
          <w:noProof/>
        </w:rPr>
      </w:pPr>
    </w:p>
    <w:p w14:paraId="75036BC5" w14:textId="22DA9E78" w:rsidR="00611668" w:rsidRPr="00F21C5E" w:rsidRDefault="00000000" w:rsidP="00F21C5E">
      <w:pPr>
        <w:spacing w:after="160" w:line="259" w:lineRule="auto"/>
        <w:ind w:left="1276" w:hanging="425"/>
        <w:jc w:val="left"/>
        <w:rPr>
          <w:rFonts w:ascii="TH SarabunIT๙" w:hAnsi="TH SarabunIT๙" w:cs="TH SarabunIT๙"/>
          <w:b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ยุทธศาสตร์ที่ 3 </w:t>
      </w:r>
      <w:r w:rsidRPr="00817466">
        <w:rPr>
          <w:rFonts w:ascii="TH SarabunIT๙" w:hAnsi="TH SarabunIT๙" w:cs="TH SarabunIT๙"/>
          <w:noProof/>
        </w:rPr>
        <w:t xml:space="preserve">ป้องกันและแก้ไขปัญหาที่มีผลกระทบต่อความมั่นคง </w:t>
      </w:r>
    </w:p>
    <w:p w14:paraId="40595F03" w14:textId="541EE5B3" w:rsidR="00F21C5E" w:rsidRDefault="00000000" w:rsidP="00F21C5E">
      <w:pPr>
        <w:spacing w:after="3" w:line="224" w:lineRule="auto"/>
        <w:ind w:left="1276" w:right="91" w:hanging="425"/>
        <w:jc w:val="left"/>
        <w:rPr>
          <w:rFonts w:ascii="TH SarabunIT๙" w:hAnsi="TH SarabunIT๙" w:cs="TH SarabunIT๙"/>
          <w:b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3.1 </w:t>
      </w:r>
      <w:r w:rsidRPr="00817466">
        <w:rPr>
          <w:rFonts w:ascii="TH SarabunIT๙" w:hAnsi="TH SarabunIT๙" w:cs="TH SarabunIT๙"/>
          <w:noProof/>
        </w:rPr>
        <w:t xml:space="preserve">การป้องกันและแก้ไขปัญหาความมั่นคง ตรวจสอบ คัดกรอง ปราบปรามคนต่างด้าวไม่พึงปรารถนาดีขึ้น </w:t>
      </w:r>
      <w:r w:rsidR="00F21C5E">
        <w:rPr>
          <w:rFonts w:ascii="TH SarabunIT๙" w:hAnsi="TH SarabunIT๙" w:cs="TH SarabunIT๙"/>
          <w:b/>
          <w:noProof/>
        </w:rPr>
        <w:tab/>
      </w:r>
    </w:p>
    <w:p w14:paraId="1F4A5C3B" w14:textId="40B023C7" w:rsidR="00611668" w:rsidRPr="00817466" w:rsidRDefault="00000000" w:rsidP="00F21C5E">
      <w:pPr>
        <w:spacing w:after="3" w:line="224" w:lineRule="auto"/>
        <w:ind w:left="1276" w:right="91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3.1 </w:t>
      </w:r>
      <w:r w:rsidRPr="00817466">
        <w:rPr>
          <w:rFonts w:ascii="TH SarabunIT๙" w:hAnsi="TH SarabunIT๙" w:cs="TH SarabunIT๙"/>
          <w:noProof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</w:t>
      </w:r>
      <w:r w:rsidR="00F21C5E">
        <w:rPr>
          <w:rFonts w:ascii="TH SarabunIT๙" w:hAnsi="TH SarabunIT๙" w:cs="TH SarabunIT๙"/>
          <w:noProof/>
        </w:rPr>
        <w:t>100</w:t>
      </w:r>
      <w:r w:rsidRPr="00817466">
        <w:rPr>
          <w:rFonts w:ascii="TH SarabunIT๙" w:hAnsi="TH SarabunIT๙" w:cs="TH SarabunIT๙"/>
          <w:noProof/>
        </w:rPr>
        <w:t xml:space="preserve"> </w:t>
      </w:r>
    </w:p>
    <w:p w14:paraId="02C0FA0F" w14:textId="77777777" w:rsidR="00037B8C" w:rsidRPr="00817466" w:rsidRDefault="00000000" w:rsidP="00F21C5E">
      <w:pPr>
        <w:spacing w:after="3" w:line="224" w:lineRule="auto"/>
        <w:ind w:left="1276" w:right="3543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4045D4E3" w14:textId="77777777" w:rsidR="00037B8C" w:rsidRPr="00817466" w:rsidRDefault="00000000">
      <w:pPr>
        <w:numPr>
          <w:ilvl w:val="0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การบริหารจัดการความมั่นคง </w:t>
      </w:r>
    </w:p>
    <w:p w14:paraId="5204CE3A" w14:textId="19B516B1" w:rsidR="00037B8C" w:rsidRPr="00E85F37" w:rsidRDefault="00000000">
      <w:pPr>
        <w:pStyle w:val="a3"/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E85F37">
        <w:rPr>
          <w:rFonts w:ascii="TH SarabunIT๙" w:hAnsi="TH SarabunIT๙" w:cs="TH SarabunIT๙"/>
          <w:noProof/>
        </w:rPr>
        <w:t xml:space="preserve">บูรณาการในการจัดทำความเชื่อมโยงของฐานข้อมูล ร่วมกับหน่วยงานที่เกี่ยวข้อง </w:t>
      </w:r>
    </w:p>
    <w:p w14:paraId="1D6855AC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 </w:t>
      </w:r>
    </w:p>
    <w:p w14:paraId="46AB6FB7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เสริมสร้างความเข้มแข็งของชุมชนและสนับสนุนการสกัดกั้นยาเสพติดในพื้นท่ี </w:t>
      </w:r>
    </w:p>
    <w:p w14:paraId="39E99D37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บูรณาการความร่วมมือกับหน่วยงานที่เกี่ยวข้องเพื่อการบริหารจัดการ </w:t>
      </w:r>
    </w:p>
    <w:p w14:paraId="524129BC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สร้าง ปรับปรุง และเพิ่มประสิทธิภาพโครงสร้างพื้นฐานที่เกี่ยวข้องกับภารกิจของสำนักงานตำรวจแห่งชาติ </w:t>
      </w:r>
    </w:p>
    <w:p w14:paraId="28EAFA93" w14:textId="77777777" w:rsidR="00037B8C" w:rsidRPr="00817466" w:rsidRDefault="00000000">
      <w:pPr>
        <w:numPr>
          <w:ilvl w:val="0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การตรวจสอบ คัดกรอง ปราบปรามคนต่างด้าวที่ไม่พึงปรารถนา </w:t>
      </w:r>
    </w:p>
    <w:p w14:paraId="599B94BF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ประสานการปฏิบัติกับส่วนราชการที่เกี่ยวข้อง เพื่อบูรณาการการดำเนินการต่อผู้หลบหนีเข้าเมือง </w:t>
      </w:r>
    </w:p>
    <w:p w14:paraId="40A637D5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14:paraId="43B8B50E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เสริมสร้างความร่วมมือด้านการข่าว </w:t>
      </w:r>
    </w:p>
    <w:p w14:paraId="2006A94A" w14:textId="77777777" w:rsidR="00037B8C" w:rsidRPr="00817466" w:rsidRDefault="00000000">
      <w:pPr>
        <w:numPr>
          <w:ilvl w:val="1"/>
          <w:numId w:val="17"/>
        </w:numPr>
        <w:ind w:left="1276" w:right="116" w:hanging="425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ปราบปรามคนต่างด้าวที่ไม่พึงปรารถนา </w:t>
      </w:r>
    </w:p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8"/>
        <w:gridCol w:w="4823"/>
        <w:gridCol w:w="1276"/>
        <w:gridCol w:w="1611"/>
        <w:gridCol w:w="1283"/>
        <w:gridCol w:w="1373"/>
        <w:gridCol w:w="1288"/>
      </w:tblGrid>
      <w:tr w:rsidR="00037B8C" w:rsidRPr="00817466" w14:paraId="11A989C7" w14:textId="77777777" w:rsidTr="00761FD5">
        <w:trPr>
          <w:trHeight w:val="733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D2E" w14:textId="77777777" w:rsidR="00037B8C" w:rsidRPr="00817466" w:rsidRDefault="00000000" w:rsidP="00F21C5E">
            <w:pPr>
              <w:spacing w:after="0" w:line="216" w:lineRule="auto"/>
              <w:ind w:left="994" w:right="936" w:firstLine="34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 แผนปฏิบัติราชการ </w:t>
            </w:r>
          </w:p>
          <w:p w14:paraId="5A3C7BE4" w14:textId="77777777" w:rsidR="00037B8C" w:rsidRPr="00817466" w:rsidRDefault="00000000" w:rsidP="00F21C5E">
            <w:pPr>
              <w:spacing w:after="0" w:line="259" w:lineRule="auto"/>
              <w:ind w:left="0" w:right="55" w:firstLine="34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080" w14:textId="77777777" w:rsidR="00F21C5E" w:rsidRDefault="00F21C5E" w:rsidP="00F21C5E">
            <w:pPr>
              <w:spacing w:after="0" w:line="259" w:lineRule="auto"/>
              <w:ind w:left="25" w:right="68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D69AF2C" w14:textId="003CAC6E" w:rsidR="00037B8C" w:rsidRPr="00817466" w:rsidRDefault="00000000" w:rsidP="00F21C5E">
            <w:pPr>
              <w:spacing w:after="0" w:line="259" w:lineRule="auto"/>
              <w:ind w:left="25" w:righ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008E" w14:textId="77777777" w:rsidR="00037B8C" w:rsidRPr="00817466" w:rsidRDefault="00000000">
            <w:pPr>
              <w:spacing w:after="0" w:line="259" w:lineRule="auto"/>
              <w:ind w:left="5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BB2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07D4BD08" w14:textId="77777777" w:rsidTr="00761FD5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502A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FEE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AAD" w14:textId="77777777" w:rsidR="00037B8C" w:rsidRPr="00817466" w:rsidRDefault="00000000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280C" w14:textId="77777777" w:rsidR="00037B8C" w:rsidRPr="00817466" w:rsidRDefault="00000000">
            <w:pPr>
              <w:spacing w:after="0" w:line="259" w:lineRule="auto"/>
              <w:ind w:left="197" w:firstLine="49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2F19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AAA6" w14:textId="77777777" w:rsidR="00037B8C" w:rsidRPr="00817466" w:rsidRDefault="0000000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709B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หน่วยงาน </w:t>
            </w:r>
          </w:p>
        </w:tc>
      </w:tr>
      <w:tr w:rsidR="00761FD5" w:rsidRPr="00817466" w14:paraId="416FE4F5" w14:textId="77777777" w:rsidTr="00761FD5">
        <w:trPr>
          <w:trHeight w:val="70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4A3C4" w14:textId="77777777" w:rsidR="00761FD5" w:rsidRPr="00817466" w:rsidRDefault="00761FD5" w:rsidP="00761FD5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การตรวจสอบ คัดกรอง </w:t>
            </w:r>
          </w:p>
          <w:p w14:paraId="3AEB5119" w14:textId="77777777" w:rsidR="00761FD5" w:rsidRPr="00817466" w:rsidRDefault="00761FD5" w:rsidP="00761FD5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ปราบปราม คนต่างด้าวที่ไม่พึงปรารถนา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2FD14" w14:textId="77777777" w:rsidR="00761FD5" w:rsidRPr="00F21C5E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 สกัดกั้นคนต่างด้าวที่ไม่พึงประสงค์อย่างมี </w:t>
            </w:r>
          </w:p>
          <w:p w14:paraId="5203CFAA" w14:textId="77777777" w:rsidR="00761FD5" w:rsidRPr="00F21C5E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ประสิทธิภาพตรวจพบคนต่างด้าวจากบัญชี ต้องห้ามเข้า มาในราชอาณาจักร ไม่เกินร้อยละ 1 </w:t>
            </w:r>
          </w:p>
          <w:p w14:paraId="7742A012" w14:textId="77777777" w:rsidR="00761FD5" w:rsidRPr="00F21C5E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2.คนต่างด้าวที่เข้าเมืองผิดกฎหมายถูกจับกุม ไม่น้อย กว่า 120 คน </w:t>
            </w:r>
          </w:p>
          <w:p w14:paraId="5203C148" w14:textId="77777777" w:rsidR="00761FD5" w:rsidRPr="00F21C5E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3.ประชาชนมีความเชื่อมั่นต่อการป้องกัน ปราบปราม ผลักดันคนต่างด้าวและการรับบริการ ตรวจอนุญาต ไม่ น้อยกว่า ร้อยละ 80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AD2FA" w14:textId="72ABEC70" w:rsidR="00761FD5" w:rsidRPr="00817466" w:rsidRDefault="00F737BA" w:rsidP="00761FD5">
            <w:pPr>
              <w:spacing w:after="0" w:line="259" w:lineRule="auto"/>
              <w:ind w:left="56" w:right="-84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F737BA">
              <w:rPr>
                <w:rFonts w:ascii="TH SarabunIT๙" w:hAnsi="TH SarabunIT๙" w:cs="TH SarabunIT๙"/>
                <w:noProof/>
                <w:szCs w:val="32"/>
                <w:cs/>
              </w:rPr>
              <w:t>สภ.หนองไผ่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CA946" w14:textId="77777777" w:rsidR="00761FD5" w:rsidRPr="00817466" w:rsidRDefault="00761FD5">
            <w:pPr>
              <w:spacing w:after="0" w:line="259" w:lineRule="auto"/>
              <w:ind w:left="53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สืบสวน </w:t>
            </w:r>
          </w:p>
          <w:p w14:paraId="63969DFF" w14:textId="77777777" w:rsidR="00761FD5" w:rsidRPr="00817466" w:rsidRDefault="00761FD5">
            <w:pPr>
              <w:spacing w:after="0" w:line="259" w:lineRule="auto"/>
              <w:ind w:left="53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>ป้องกันฯ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828FD" w14:textId="77777777" w:rsidR="00761FD5" w:rsidRPr="00817466" w:rsidRDefault="00761FD5">
            <w:pPr>
              <w:spacing w:after="0" w:line="259" w:lineRule="auto"/>
              <w:ind w:left="12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93439" w14:textId="77777777" w:rsidR="00761FD5" w:rsidRPr="00817466" w:rsidRDefault="00761FD5">
            <w:pPr>
              <w:spacing w:after="0" w:line="259" w:lineRule="auto"/>
              <w:ind w:left="119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53F08" w14:textId="77777777" w:rsidR="00761FD5" w:rsidRPr="00817466" w:rsidRDefault="00761FD5">
            <w:pPr>
              <w:spacing w:after="0" w:line="259" w:lineRule="auto"/>
              <w:ind w:left="126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2847BA8C" w14:textId="77777777" w:rsidR="00E85F37" w:rsidRDefault="00E85F37" w:rsidP="00F21C5E">
      <w:pPr>
        <w:ind w:left="0" w:right="116" w:firstLine="0"/>
        <w:jc w:val="left"/>
        <w:rPr>
          <w:rFonts w:ascii="TH SarabunIT๙" w:hAnsi="TH SarabunIT๙" w:cs="TH SarabunIT๙"/>
          <w:b/>
          <w:noProof/>
        </w:rPr>
      </w:pPr>
    </w:p>
    <w:p w14:paraId="14BFA4D0" w14:textId="77777777" w:rsidR="00F21C5E" w:rsidRDefault="00E85F37" w:rsidP="000A0669">
      <w:pPr>
        <w:ind w:left="552" w:right="116"/>
        <w:jc w:val="left"/>
        <w:rPr>
          <w:rFonts w:ascii="TH SarabunIT๙" w:hAnsi="TH SarabunIT๙" w:cs="TH SarabunIT๙"/>
          <w:b/>
          <w:noProof/>
        </w:rPr>
      </w:pPr>
      <w:r>
        <w:rPr>
          <w:rFonts w:ascii="TH SarabunIT๙" w:hAnsi="TH SarabunIT๙" w:cs="TH SarabunIT๙"/>
          <w:b/>
          <w:noProof/>
        </w:rPr>
        <w:lastRenderedPageBreak/>
        <w:tab/>
      </w:r>
    </w:p>
    <w:p w14:paraId="1F733A81" w14:textId="77777777" w:rsidR="00F21C5E" w:rsidRDefault="00F21C5E" w:rsidP="000A0669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0A1FB2C5" w14:textId="22983996" w:rsidR="00037B8C" w:rsidRPr="00817466" w:rsidRDefault="00F21C5E" w:rsidP="000A0669">
      <w:pPr>
        <w:ind w:left="552" w:right="116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noProof/>
        </w:rPr>
        <w:tab/>
      </w:r>
      <w:r w:rsidR="00E85F37">
        <w:rPr>
          <w:rFonts w:ascii="TH SarabunIT๙" w:hAnsi="TH SarabunIT๙" w:cs="TH SarabunIT๙"/>
          <w:b/>
          <w:noProof/>
        </w:rPr>
        <w:tab/>
      </w: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3.2 </w:t>
      </w:r>
      <w:r w:rsidRPr="00817466">
        <w:rPr>
          <w:rFonts w:ascii="TH SarabunIT๙" w:hAnsi="TH SarabunIT๙" w:cs="TH SarabunIT๙"/>
          <w:noProof/>
        </w:rPr>
        <w:t xml:space="preserve">การป้องกันและแก้ไขปัญหาที่มีผลกระทบต่อความมั่นคงในภาพรวมดีขึ้น </w:t>
      </w:r>
    </w:p>
    <w:p w14:paraId="7D19DB3F" w14:textId="064FF8BA" w:rsidR="00037B8C" w:rsidRPr="00817466" w:rsidRDefault="00E85F37" w:rsidP="000A0669">
      <w:pPr>
        <w:ind w:left="552" w:right="116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noProof/>
        </w:rPr>
        <w:tab/>
      </w:r>
      <w:r>
        <w:rPr>
          <w:rFonts w:ascii="TH SarabunIT๙" w:hAnsi="TH SarabunIT๙" w:cs="TH SarabunIT๙"/>
          <w:b/>
          <w:noProof/>
        </w:rPr>
        <w:tab/>
      </w:r>
      <w:r w:rsidRPr="00817466">
        <w:rPr>
          <w:rFonts w:ascii="TH SarabunIT๙" w:hAnsi="TH SarabunIT๙" w:cs="TH SarabunIT๙"/>
          <w:b/>
          <w:noProof/>
        </w:rPr>
        <w:t>ตัวชี้วัดเป้าหมายยุทธศาสตร์ที่</w:t>
      </w:r>
      <w:r w:rsidR="000A0669" w:rsidRPr="00817466">
        <w:rPr>
          <w:rFonts w:ascii="TH SarabunIT๙" w:hAnsi="TH SarabunIT๙" w:cs="TH SarabunIT๙"/>
          <w:b/>
          <w:noProof/>
          <w:cs/>
        </w:rPr>
        <w:t xml:space="preserve"> </w:t>
      </w:r>
      <w:r w:rsidRPr="00817466">
        <w:rPr>
          <w:rFonts w:ascii="TH SarabunIT๙" w:hAnsi="TH SarabunIT๙" w:cs="TH SarabunIT๙"/>
          <w:b/>
          <w:noProof/>
        </w:rPr>
        <w:t xml:space="preserve">3.2 </w:t>
      </w:r>
      <w:r w:rsidRPr="00817466">
        <w:rPr>
          <w:rFonts w:ascii="TH SarabunIT๙" w:hAnsi="TH SarabunIT๙" w:cs="TH SarabunIT๙"/>
          <w:noProof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100 </w:t>
      </w:r>
      <w:r>
        <w:rPr>
          <w:rFonts w:ascii="TH SarabunIT๙" w:hAnsi="TH SarabunIT๙" w:cs="TH SarabunIT๙"/>
          <w:b/>
          <w:noProof/>
        </w:rPr>
        <w:tab/>
      </w:r>
      <w:r>
        <w:rPr>
          <w:rFonts w:ascii="TH SarabunIT๙" w:hAnsi="TH SarabunIT๙" w:cs="TH SarabunIT๙"/>
          <w:b/>
          <w:noProof/>
        </w:rPr>
        <w:tab/>
      </w:r>
      <w:r w:rsidRPr="00817466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63FCFC1E" w14:textId="77777777" w:rsidR="000A0669" w:rsidRPr="00817466" w:rsidRDefault="000A0669" w:rsidP="000A0669">
      <w:pPr>
        <w:ind w:left="97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1.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การป้องกันและแก้ไขปัญหาการก่อการร้าย </w:t>
      </w:r>
    </w:p>
    <w:p w14:paraId="7B60EB07" w14:textId="77777777" w:rsidR="000A0669" w:rsidRPr="00817466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1.1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 </w:t>
      </w:r>
    </w:p>
    <w:p w14:paraId="50256D78" w14:textId="77777777" w:rsidR="000A0669" w:rsidRPr="00817466" w:rsidRDefault="000A0669" w:rsidP="000A0669">
      <w:pPr>
        <w:ind w:left="1530" w:right="116" w:firstLine="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สังคมออนไลน์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817466">
        <w:rPr>
          <w:rFonts w:ascii="TH SarabunIT๙" w:hAnsi="TH SarabunIT๙" w:cs="TH SarabunIT๙"/>
          <w:noProof/>
          <w:szCs w:val="32"/>
        </w:rPr>
        <w:t xml:space="preserve">Radicalization) </w:t>
      </w:r>
    </w:p>
    <w:p w14:paraId="46E56D3C" w14:textId="77777777" w:rsidR="000A0669" w:rsidRPr="00817466" w:rsidRDefault="000A0669" w:rsidP="000A0669">
      <w:pPr>
        <w:ind w:left="2070" w:right="116" w:firstLine="9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1.2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.เฝ้าระวังคนในพื้นที่ในการสนับสนุนกิจกรรมการก่อการร้ายทั้งทางตรงและทางอ้อม </w:t>
      </w:r>
    </w:p>
    <w:p w14:paraId="6A9C6C10" w14:textId="77777777" w:rsidR="000A0669" w:rsidRPr="00817466" w:rsidRDefault="000A0669" w:rsidP="000A0669">
      <w:pPr>
        <w:ind w:left="1602" w:right="116" w:firstLine="55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1.3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.เสริมสร้างจิตสำนึก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 w:rsidRPr="00817466">
        <w:rPr>
          <w:rFonts w:ascii="TH SarabunIT๙" w:hAnsi="TH SarabunIT๙" w:cs="TH SarabunIT๙"/>
          <w:noProof/>
          <w:szCs w:val="32"/>
        </w:rPr>
        <w:t xml:space="preserve">60 </w:t>
      </w:r>
    </w:p>
    <w:p w14:paraId="0DEA96C7" w14:textId="77777777" w:rsidR="000A0669" w:rsidRPr="00817466" w:rsidRDefault="000A0669" w:rsidP="000A0669">
      <w:pPr>
        <w:ind w:left="97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2.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การดำเนินการด้านการข่าวที่มีผลกระทบต่อความมั่นคงของประเทศและการรักษาความปลอดภัยบุคคลสำคัญ </w:t>
      </w:r>
    </w:p>
    <w:p w14:paraId="7BA71885" w14:textId="77777777" w:rsidR="000A0669" w:rsidRPr="00817466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2.1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.ดำเนินงานด้านการข่าวอย่างมีประสิทธิภาพ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 </w:t>
      </w:r>
    </w:p>
    <w:p w14:paraId="5464AA6A" w14:textId="77777777" w:rsidR="000A0669" w:rsidRPr="00817466" w:rsidRDefault="000A0669" w:rsidP="000A0669">
      <w:pPr>
        <w:ind w:left="1440" w:right="116" w:firstLine="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  แห่งชาติ  </w:t>
      </w:r>
    </w:p>
    <w:p w14:paraId="34EA8757" w14:textId="77777777" w:rsidR="000A0669" w:rsidRPr="00817466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2.2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.เสริมสร้างความร่วมมือกับหน่วยงานภาครัฐรวมทั้งหน่วยงานข่าวกรองต่างประเทศ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 </w:t>
      </w:r>
    </w:p>
    <w:p w14:paraId="2456DE7D" w14:textId="77777777" w:rsidR="000A0669" w:rsidRPr="00817466" w:rsidRDefault="000A0669" w:rsidP="000A0669">
      <w:pPr>
        <w:ind w:left="97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3.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การบังคับใช้กฎหมายเกี่ยวกับความมั่นคงและความสงบเรียบร้อย </w:t>
      </w:r>
    </w:p>
    <w:p w14:paraId="33A218A2" w14:textId="77777777" w:rsidR="000A0669" w:rsidRPr="00817466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3.1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.เพิ่มประสิทธิภาพระบบเทคโนโลยีสารสนเทศและบริหารจัดการความมั่นคงปลอดภัย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</w:t>
      </w:r>
      <w:r w:rsidRPr="00817466">
        <w:rPr>
          <w:rFonts w:ascii="TH SarabunIT๙" w:hAnsi="TH SarabunIT๙" w:cs="TH SarabunIT๙"/>
          <w:noProof/>
          <w:szCs w:val="32"/>
        </w:rPr>
        <w:t xml:space="preserve">2558 </w:t>
      </w:r>
    </w:p>
    <w:p w14:paraId="6C97D3AB" w14:textId="77777777" w:rsidR="000A0669" w:rsidRPr="00817466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3.2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.กำหนดแนวทางและมาตรการในการรักษาความปลอดภัย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 </w:t>
      </w:r>
    </w:p>
    <w:p w14:paraId="17A038A4" w14:textId="77777777" w:rsidR="000A0669" w:rsidRPr="00817466" w:rsidRDefault="000A0669" w:rsidP="000A0669">
      <w:pPr>
        <w:ind w:left="1620" w:right="116" w:firstLine="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 สาธารณะเพื่อให้ประชาชนได้รับผลกระทบ จากการชุมนุมน้อยที่สุด </w:t>
      </w:r>
    </w:p>
    <w:p w14:paraId="78A9A63E" w14:textId="77777777" w:rsidR="00037B8C" w:rsidRPr="00817466" w:rsidRDefault="000A0669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3.</w:t>
      </w:r>
      <w:r w:rsidRPr="00817466">
        <w:rPr>
          <w:rFonts w:ascii="TH SarabunIT๙" w:hAnsi="TH SarabunIT๙" w:cs="TH SarabunIT๙"/>
          <w:noProof/>
          <w:szCs w:val="32"/>
          <w:cs/>
        </w:rPr>
        <w:t>3.จัดทำแผนหรือแนวทางการดูแลการชุมนุมสาธารณะ ทั้งในกรณีหลีกเลี่ยงการใช้กำลัง ไม่อาจหลีกเลี่ยงการใช้กำลังได้ให้ใช้กำลังและเครื่องมือควบคุมฝูงชน เพียงเท่าที่จำเป็น รวมทั้งกรณีการเลิกชุมนุมให้ความชัดเจน และมีประสิทธิภาพ</w:t>
      </w:r>
      <w:r w:rsidRPr="00817466">
        <w:rPr>
          <w:rFonts w:ascii="TH SarabunIT๙" w:hAnsi="TH SarabunIT๙" w:cs="TH SarabunIT๙"/>
          <w:noProof/>
          <w:szCs w:val="32"/>
        </w:rPr>
        <w:t xml:space="preserve"> </w:t>
      </w:r>
    </w:p>
    <w:p w14:paraId="1F5BA158" w14:textId="77777777" w:rsidR="005555C1" w:rsidRPr="00817466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19497A86" w14:textId="77777777" w:rsidR="005555C1" w:rsidRPr="00817466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32EE1A15" w14:textId="77777777" w:rsidR="005555C1" w:rsidRPr="00817466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736B6254" w14:textId="77777777" w:rsidR="005555C1" w:rsidRPr="00817466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79A83463" w14:textId="77777777" w:rsidR="005555C1" w:rsidRPr="00817466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44EEAE2E" w14:textId="77777777" w:rsidR="009F1AF1" w:rsidRPr="00817466" w:rsidRDefault="009F1AF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139CEA10" w14:textId="77777777" w:rsidR="005555C1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11A29BE5" w14:textId="77777777" w:rsidR="00BC47BF" w:rsidRDefault="00BC47BF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00848202" w14:textId="77777777" w:rsidR="00BC47BF" w:rsidRDefault="00BC47BF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15F2E897" w14:textId="77777777" w:rsidR="00BC47BF" w:rsidRPr="00817466" w:rsidRDefault="00BC47BF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817466" w14:paraId="36C16464" w14:textId="77777777" w:rsidTr="00CD24A3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0E0B" w14:textId="77777777" w:rsidR="00D96797" w:rsidRDefault="00D96797" w:rsidP="00D96797">
            <w:pPr>
              <w:spacing w:after="0" w:line="216" w:lineRule="auto"/>
              <w:ind w:left="994" w:right="154" w:hanging="992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05CC2901" w14:textId="0811E851" w:rsidR="00037B8C" w:rsidRPr="00817466" w:rsidRDefault="00000000" w:rsidP="00D96797">
            <w:pPr>
              <w:spacing w:after="0" w:line="216" w:lineRule="auto"/>
              <w:ind w:left="994" w:right="154" w:hanging="992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044DBFE4" w14:textId="15D2AF9D" w:rsidR="00037B8C" w:rsidRPr="00817466" w:rsidRDefault="00000000" w:rsidP="00D96797">
            <w:pPr>
              <w:spacing w:after="0" w:line="259" w:lineRule="auto"/>
              <w:ind w:left="994" w:right="154" w:hanging="992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2284" w14:textId="77777777" w:rsidR="00D96797" w:rsidRDefault="00D96797" w:rsidP="00D96797">
            <w:pPr>
              <w:spacing w:after="0" w:line="259" w:lineRule="auto"/>
              <w:ind w:left="994" w:right="154" w:hanging="992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35C74DF8" w14:textId="7D72C99A" w:rsidR="00037B8C" w:rsidRPr="00817466" w:rsidRDefault="00000000" w:rsidP="00D96797">
            <w:pPr>
              <w:spacing w:after="0" w:line="259" w:lineRule="auto"/>
              <w:ind w:left="994" w:right="154" w:hanging="992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E927" w14:textId="77777777" w:rsidR="00037B8C" w:rsidRPr="00817466" w:rsidRDefault="00000000">
            <w:pPr>
              <w:spacing w:after="0" w:line="259" w:lineRule="auto"/>
              <w:ind w:left="10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0A4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BC47BF" w:rsidRPr="00817466" w14:paraId="4F5A9EE9" w14:textId="77777777" w:rsidTr="00CD24A3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EBD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DD67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A2F8" w14:textId="77777777" w:rsidR="00037B8C" w:rsidRPr="00817466" w:rsidRDefault="00000000">
            <w:pPr>
              <w:spacing w:after="0" w:line="259" w:lineRule="auto"/>
              <w:ind w:left="11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C2F5" w14:textId="77777777" w:rsidR="00037B8C" w:rsidRPr="00817466" w:rsidRDefault="00000000">
            <w:pPr>
              <w:spacing w:after="0" w:line="259" w:lineRule="auto"/>
              <w:ind w:left="197" w:firstLine="49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1A0E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5809" w14:textId="77777777" w:rsidR="00037B8C" w:rsidRPr="00817466" w:rsidRDefault="0000000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4003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หน่วยงาน </w:t>
            </w:r>
          </w:p>
        </w:tc>
      </w:tr>
      <w:tr w:rsidR="00BC47BF" w:rsidRPr="00817466" w14:paraId="34C1014B" w14:textId="77777777" w:rsidTr="00CD24A3">
        <w:trPr>
          <w:trHeight w:val="70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F392B" w14:textId="77777777" w:rsidR="00CD24A3" w:rsidRPr="00817466" w:rsidRDefault="00CD24A3" w:rsidP="009F1AF1">
            <w:pPr>
              <w:spacing w:after="0" w:line="259" w:lineRule="auto"/>
              <w:ind w:left="113" w:right="-3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>กิจกรรม : การบังคับใช้กฏหมา</w:t>
            </w:r>
            <w:r w:rsidR="009F1AF1" w:rsidRPr="00817466">
              <w:rPr>
                <w:rFonts w:ascii="TH SarabunIT๙" w:hAnsi="TH SarabunIT๙" w:cs="TH SarabunIT๙"/>
                <w:noProof/>
                <w:szCs w:val="32"/>
                <w:cs/>
              </w:rPr>
              <w:t>ย</w:t>
            </w: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เกี่ยวกับ ความมั่นคงและความสงบ </w:t>
            </w:r>
          </w:p>
          <w:p w14:paraId="2B910F5F" w14:textId="77777777" w:rsidR="00037B8C" w:rsidRPr="00817466" w:rsidRDefault="00CD24A3" w:rsidP="00CD24A3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เรียบร้อย กิจกรรม : การดำเนินการด้านการข่าว ที่มีผลกระทบต่อความมั่นคงของประเทศ และการรักษาความปลอดภัย บุคคลสำคัญ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786CD" w14:textId="77777777" w:rsidR="00CD24A3" w:rsidRPr="00817466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- จัดหาเครื่องมือ อุปกรณ์ ควบคุมฝูงชน ในการชุมนุม </w:t>
            </w:r>
          </w:p>
          <w:p w14:paraId="76CB57C3" w14:textId="77777777" w:rsidR="00CD24A3" w:rsidRPr="00817466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สาธารณะ ไม่น้อยกว่า 1 รายการ </w:t>
            </w:r>
          </w:p>
          <w:p w14:paraId="71F2C641" w14:textId="77777777" w:rsidR="00CD24A3" w:rsidRPr="00817466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- การรักษาความปลอดภัยของบุคคลและสถานที่ ที่ </w:t>
            </w:r>
          </w:p>
          <w:p w14:paraId="09AC938B" w14:textId="77777777" w:rsidR="00CD24A3" w:rsidRPr="00817466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นำมาใช้ประโยชน์ ไม่น้อยกว่า 200 เรื่อง </w:t>
            </w:r>
          </w:p>
          <w:p w14:paraId="3CA4EC93" w14:textId="77777777" w:rsidR="00037B8C" w:rsidRPr="00817466" w:rsidRDefault="00037B8C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BC6E1" w14:textId="175E798B" w:rsidR="00037B8C" w:rsidRPr="00817466" w:rsidRDefault="00F737BA" w:rsidP="00F737BA">
            <w:pPr>
              <w:spacing w:after="0" w:line="259" w:lineRule="auto"/>
              <w:ind w:left="0" w:right="-54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F737BA">
              <w:rPr>
                <w:rFonts w:ascii="TH SarabunIT๙" w:hAnsi="TH SarabunIT๙" w:cs="TH SarabunIT๙"/>
                <w:noProof/>
                <w:szCs w:val="32"/>
                <w:cs/>
              </w:rPr>
              <w:t>สภ.หนองไผ่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967FA" w14:textId="77777777" w:rsidR="00037B8C" w:rsidRPr="00817466" w:rsidRDefault="00000000">
            <w:pPr>
              <w:spacing w:after="0" w:line="259" w:lineRule="auto"/>
              <w:ind w:left="10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6AB2C" w14:textId="77777777" w:rsidR="00037B8C" w:rsidRPr="00817466" w:rsidRDefault="00000000">
            <w:pPr>
              <w:spacing w:after="0" w:line="259" w:lineRule="auto"/>
              <w:ind w:left="176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B085" w14:textId="77777777" w:rsidR="00037B8C" w:rsidRPr="00817466" w:rsidRDefault="00000000">
            <w:pPr>
              <w:spacing w:after="0" w:line="259" w:lineRule="auto"/>
              <w:ind w:left="174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DA99E" w14:textId="77777777" w:rsidR="00037B8C" w:rsidRPr="00817466" w:rsidRDefault="00000000">
            <w:pPr>
              <w:spacing w:after="0" w:line="259" w:lineRule="auto"/>
              <w:ind w:left="18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6B5B6D7D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2D844D0C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478C89EB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7593DDED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44B5B9F8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0AAC3617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0BA3BF6A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23F2FBAF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3BAE2890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2356FACD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5AE03FD2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67FD41B7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79CEEEEE" w14:textId="77777777" w:rsidR="009F1AF1" w:rsidRPr="00817466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35320A46" w14:textId="77777777" w:rsidR="00BC47BF" w:rsidRDefault="00BC47BF" w:rsidP="009F1AF1">
      <w:pPr>
        <w:ind w:left="552" w:right="116"/>
        <w:jc w:val="left"/>
        <w:rPr>
          <w:rFonts w:ascii="TH SarabunIT๙" w:hAnsi="TH SarabunIT๙" w:cs="TH SarabunIT๙"/>
          <w:b/>
          <w:noProof/>
        </w:rPr>
      </w:pPr>
      <w:r>
        <w:rPr>
          <w:rFonts w:ascii="TH SarabunIT๙" w:hAnsi="TH SarabunIT๙" w:cs="TH SarabunIT๙"/>
          <w:b/>
          <w:noProof/>
        </w:rPr>
        <w:br/>
      </w:r>
    </w:p>
    <w:p w14:paraId="2EB03CE2" w14:textId="77777777" w:rsidR="00E85F37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</w:rPr>
      </w:pPr>
    </w:p>
    <w:p w14:paraId="6E1EFE59" w14:textId="77777777" w:rsidR="00E85F37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noProof/>
        </w:rPr>
      </w:pPr>
    </w:p>
    <w:p w14:paraId="12B11E6B" w14:textId="2A5E139D" w:rsidR="00037B8C" w:rsidRPr="00817466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noProof/>
          <w:cs/>
        </w:rPr>
        <w:tab/>
      </w:r>
      <w:r>
        <w:rPr>
          <w:rFonts w:ascii="TH SarabunIT๙" w:hAnsi="TH SarabunIT๙" w:cs="TH SarabunIT๙"/>
          <w:b/>
          <w:noProof/>
          <w:cs/>
        </w:rPr>
        <w:tab/>
      </w:r>
      <w:r>
        <w:rPr>
          <w:rFonts w:ascii="TH SarabunIT๙" w:hAnsi="TH SarabunIT๙" w:cs="TH SarabunIT๙" w:hint="cs"/>
          <w:b/>
          <w:noProof/>
          <w:cs/>
        </w:rPr>
        <w:t>เ</w:t>
      </w:r>
      <w:r w:rsidRPr="00817466">
        <w:rPr>
          <w:rFonts w:ascii="TH SarabunIT๙" w:hAnsi="TH SarabunIT๙" w:cs="TH SarabunIT๙"/>
          <w:b/>
          <w:noProof/>
        </w:rPr>
        <w:t xml:space="preserve">ป้าหมายยุทธศาสตร์ที่ 3.3 </w:t>
      </w:r>
      <w:r w:rsidRPr="00817466">
        <w:rPr>
          <w:rFonts w:ascii="TH SarabunIT๙" w:hAnsi="TH SarabunIT๙" w:cs="TH SarabunIT๙"/>
          <w:noProof/>
        </w:rPr>
        <w:t xml:space="preserve">การป้องกันและแก้ไขปัญหาอาชญากรรมพิเศษดีขึ้น </w:t>
      </w:r>
    </w:p>
    <w:p w14:paraId="2FE8AF63" w14:textId="762347F2" w:rsidR="009F1AF1" w:rsidRPr="00817466" w:rsidRDefault="00E85F37" w:rsidP="009F1AF1">
      <w:pPr>
        <w:ind w:left="552" w:right="208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noProof/>
        </w:rPr>
        <w:tab/>
      </w:r>
      <w:r>
        <w:rPr>
          <w:rFonts w:ascii="TH SarabunIT๙" w:hAnsi="TH SarabunIT๙" w:cs="TH SarabunIT๙"/>
          <w:b/>
          <w:noProof/>
        </w:rPr>
        <w:tab/>
      </w:r>
      <w:r>
        <w:rPr>
          <w:rFonts w:ascii="TH SarabunIT๙" w:hAnsi="TH SarabunIT๙" w:cs="TH SarabunIT๙"/>
          <w:b/>
          <w:noProof/>
        </w:rPr>
        <w:tab/>
      </w:r>
      <w:r w:rsidRPr="00817466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3.3 </w:t>
      </w:r>
      <w:r w:rsidRPr="00817466">
        <w:rPr>
          <w:rFonts w:ascii="TH SarabunIT๙" w:hAnsi="TH SarabunIT๙" w:cs="TH SarabunIT๙"/>
          <w:noProof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100 </w:t>
      </w:r>
    </w:p>
    <w:p w14:paraId="0C9D2B81" w14:textId="75F3D30C" w:rsidR="00037B8C" w:rsidRPr="00817466" w:rsidRDefault="00E85F37" w:rsidP="009F1AF1">
      <w:pPr>
        <w:ind w:left="552" w:right="208"/>
        <w:jc w:val="lef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noProof/>
        </w:rPr>
        <w:tab/>
      </w:r>
      <w:r>
        <w:rPr>
          <w:rFonts w:ascii="TH SarabunIT๙" w:hAnsi="TH SarabunIT๙" w:cs="TH SarabunIT๙"/>
          <w:b/>
          <w:noProof/>
        </w:rPr>
        <w:tab/>
      </w:r>
      <w:r>
        <w:rPr>
          <w:rFonts w:ascii="TH SarabunIT๙" w:hAnsi="TH SarabunIT๙" w:cs="TH SarabunIT๙"/>
          <w:b/>
          <w:noProof/>
        </w:rPr>
        <w:tab/>
      </w:r>
      <w:r w:rsidRPr="00817466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049AB2BB" w14:textId="77777777" w:rsidR="009F1AF1" w:rsidRPr="00817466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1.การป้องกันปราบปรามและดำเนินคดีการกระทำความผิดค้ามนุษย์และความผิดที่เกี่ยวข้อง </w:t>
      </w:r>
    </w:p>
    <w:p w14:paraId="3DC7729F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1.1.ส่งเสริมให้ประชาชนกลุ่มเป้าหมายเข้าถึงสิทธิของความเป็นมนุษย์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 ระวังปัญหาในระดับชุมชน </w:t>
      </w:r>
    </w:p>
    <w:p w14:paraId="27850A91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1.2.ส่งเสริมเครือข่ายความร่วมมือหน่วยงานที่เกี่ยวข้อง </w:t>
      </w:r>
    </w:p>
    <w:p w14:paraId="35F3171F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1.3.เร่งรัดการดำเนินคดีกับผู้กระทำผิดฐานค้ามนุษย์ </w:t>
      </w:r>
    </w:p>
    <w:p w14:paraId="49CACDD0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1.4.ช่วยเหลือ ปกป้อง และคุ้มครองสตรี เด็ก แรงงานไทย และแรงงานต่างด้าวจากขบวนการค้ามนุษย์ </w:t>
      </w:r>
    </w:p>
    <w:p w14:paraId="04467E55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1.5.ใช้สื่อ </w:t>
      </w:r>
      <w:r w:rsidRPr="00817466">
        <w:rPr>
          <w:rFonts w:ascii="TH SarabunIT๙" w:hAnsi="TH SarabunIT๙" w:cs="TH SarabunIT๙"/>
          <w:noProof/>
          <w:szCs w:val="32"/>
        </w:rPr>
        <w:t xml:space="preserve">Social Network 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ในการรับแจ้งเหตุและช่วยเหลือผู้เสียหายจากการค้ามนุษย์ </w:t>
      </w:r>
    </w:p>
    <w:p w14:paraId="1F692739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1.6.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 </w:t>
      </w:r>
    </w:p>
    <w:p w14:paraId="20126CDB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1.7.สร้างความรู้ ความเข้าใจ และความตระหนักถึงปัญหาการค้ามนุษย์แก่ผู้มีส่วนได้ส่วนเสีย </w:t>
      </w:r>
    </w:p>
    <w:p w14:paraId="7DE6DB68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1.8.เพิ่มประสิทธิภาพการคุ้มครองช่วยเหลือผู้เสียหายจากการค้ามนุษย์และกลุ่มเสี่ยงอย่างเป็นระบบ </w:t>
      </w:r>
    </w:p>
    <w:p w14:paraId="1C7C1A6C" w14:textId="77777777" w:rsidR="009F1AF1" w:rsidRPr="00817466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2.การป้องกัน ปราบปราม สืบสวนผู้ผลิตและผู้ค้ายาเสพติด </w:t>
      </w:r>
    </w:p>
    <w:p w14:paraId="600E5B9A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2.1.ป้องกันยาเสพติดในแต่ละกลุ่มเป้าหมายอย่างเหมาะสมเป็นรูปธรรม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 ระวังและแก้ไขปัญหายาเสพติดในระดับพื้นที่ของแต่ละกลุ่มเป้าหมาย อาทิ ครอบครัว โรงเรียนและชุมชน </w:t>
      </w:r>
    </w:p>
    <w:p w14:paraId="21DD0FE5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2.2.สร้างพื้นที่ปลอดภัยยาเสพติด ทั้งในสถาบันการศึกษา สถานประกอบการ และหมู่บ้าน ชุมชน </w:t>
      </w:r>
    </w:p>
    <w:p w14:paraId="38B77BB7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2.3.สร้างการเป็นอาสาป้องกันยาเสพติดในหมู่บ้านชุมชน </w:t>
      </w:r>
    </w:p>
    <w:p w14:paraId="7211E5CE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2.4.ปราบปรามกลุ่มการค้ายาเสพติด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ข่าวการสืบสวนทางเทคโนโลยี </w:t>
      </w:r>
    </w:p>
    <w:p w14:paraId="33AA173C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2.5.เพิ่มศักยภาพในการป้องกันปราบปรามยาเสพติด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 เสพติด </w:t>
      </w:r>
    </w:p>
    <w:p w14:paraId="307C8090" w14:textId="234BE76D" w:rsidR="009F1AF1" w:rsidRPr="00817466" w:rsidRDefault="009F1AF1" w:rsidP="00E85F37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  </w:t>
      </w:r>
    </w:p>
    <w:p w14:paraId="40C95998" w14:textId="77777777" w:rsidR="00E85F37" w:rsidRDefault="00BC47BF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  <w:cs/>
        </w:rPr>
        <w:br w:type="page"/>
      </w:r>
      <w:r w:rsidR="00E85F37">
        <w:rPr>
          <w:rFonts w:ascii="TH SarabunIT๙" w:hAnsi="TH SarabunIT๙" w:cs="TH SarabunIT๙"/>
          <w:noProof/>
          <w:szCs w:val="32"/>
          <w:cs/>
        </w:rPr>
        <w:lastRenderedPageBreak/>
        <w:tab/>
      </w:r>
      <w:r w:rsidR="00E85F37">
        <w:rPr>
          <w:rFonts w:ascii="TH SarabunIT๙" w:hAnsi="TH SarabunIT๙" w:cs="TH SarabunIT๙"/>
          <w:noProof/>
          <w:szCs w:val="32"/>
          <w:cs/>
        </w:rPr>
        <w:tab/>
      </w:r>
    </w:p>
    <w:p w14:paraId="2C1CF5D9" w14:textId="77777777" w:rsidR="00E85F37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</w:p>
    <w:p w14:paraId="02C0775A" w14:textId="77777777" w:rsidR="00E85F37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</w:p>
    <w:p w14:paraId="335CF486" w14:textId="63052DC2" w:rsidR="009F1AF1" w:rsidRPr="00817466" w:rsidRDefault="00E85F37" w:rsidP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  <w:cs/>
        </w:rPr>
        <w:tab/>
      </w:r>
      <w:r>
        <w:rPr>
          <w:rFonts w:ascii="TH SarabunIT๙" w:hAnsi="TH SarabunIT๙" w:cs="TH SarabunIT๙"/>
          <w:noProof/>
          <w:szCs w:val="32"/>
          <w:cs/>
        </w:rPr>
        <w:tab/>
      </w:r>
      <w:r w:rsidR="009F1AF1" w:rsidRPr="00817466">
        <w:rPr>
          <w:rFonts w:ascii="TH SarabunIT๙" w:hAnsi="TH SarabunIT๙" w:cs="TH SarabunIT๙"/>
          <w:noProof/>
          <w:szCs w:val="32"/>
          <w:cs/>
        </w:rPr>
        <w:t xml:space="preserve">3.การสืบสวนและสอบสวนการกระทำความผิดเกี่ยวกับการทุจริตและประพฤติมิชอบในวงราชการ </w:t>
      </w:r>
    </w:p>
    <w:p w14:paraId="101D74DA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3.1.เพิ่มประสิทธิภาพการดำเนินงานของกระบวนการและกลไกที่เกี่ยวข้องในการปราบปรามการทุจริต ทั้งในขั้นตอนการสืบสวน/ตรวจสอบเบื้องต้นดำเนินการ ทางคดี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 </w:t>
      </w:r>
    </w:p>
    <w:p w14:paraId="55187D33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3.2.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 </w:t>
      </w:r>
    </w:p>
    <w:p w14:paraId="2787FB99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3.3.ปรับกระบวนการทำงานด้านการปราบปรามการทุจริตเข้าสู่ระบบดิจิทัล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 </w:t>
      </w:r>
    </w:p>
    <w:p w14:paraId="26CBEFE7" w14:textId="77777777" w:rsidR="009F1AF1" w:rsidRPr="00817466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4.การปราบปรามการกระทำความผิดเกี่ยวกับทรัพยากรธรรมชาติและสิ่งแวดล้อม </w:t>
      </w:r>
    </w:p>
    <w:p w14:paraId="78BF4A28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4.1.เสริมสร้างประสิทธิภาพการจัดการสิ่งแวดล้อม การบังคับใช้กฎหมาย </w:t>
      </w:r>
    </w:p>
    <w:p w14:paraId="5D8CC72E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4.2.การป้องกันและปราบปรามอาชญากรรมที่เกี่ยวกับการคุ้มครองผู้บริโภค </w:t>
      </w:r>
    </w:p>
    <w:p w14:paraId="7CC22A37" w14:textId="77777777" w:rsidR="009F1AF1" w:rsidRPr="00817466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5.ป้องกันปราบปรามการกระทำความผิดเกี่ยวกับการละเมิดทรัพย์สินทางปัญญา </w:t>
      </w:r>
    </w:p>
    <w:p w14:paraId="3FDA7F82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5.1.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 การเงิน การธนาคาร ทุกประเภท และทางเศรษฐกิจ </w:t>
      </w:r>
    </w:p>
    <w:p w14:paraId="3C5A7E0F" w14:textId="77777777" w:rsidR="009F1AF1" w:rsidRPr="00817466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6.ด้านการป้องกันปราบปรามการกระทำความผิดเกี่ยวกับอาชญากรรมทางเทคโนโลยี </w:t>
      </w:r>
    </w:p>
    <w:p w14:paraId="76A2EB80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6.1.สร้างความรู้ให้แก่ประชาชนเกี่ยวกับภัยอันตราย และผลจากการกระทำผิดคิดอาชญากรรมทางเทคโนโลยี </w:t>
      </w:r>
    </w:p>
    <w:p w14:paraId="63317679" w14:textId="77777777" w:rsidR="009F1AF1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6.2.นำเทคโนโลยีมาใช้ในระบบปฏิบัติงานการสืบสวนคดีอาชญากรรมทางเทคโนโลยีที่เกี่ยวกับทรัพย์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 </w:t>
      </w:r>
    </w:p>
    <w:p w14:paraId="7B9AEC3A" w14:textId="77777777" w:rsidR="009F1AF1" w:rsidRPr="00817466" w:rsidRDefault="009F1AF1" w:rsidP="009F1AF1">
      <w:pPr>
        <w:spacing w:after="0" w:line="259" w:lineRule="auto"/>
        <w:ind w:left="1440" w:firstLine="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 xml:space="preserve"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 ฝ่ายปฏิบัติการ </w:t>
      </w:r>
    </w:p>
    <w:p w14:paraId="016558F9" w14:textId="77777777" w:rsidR="00037B8C" w:rsidRPr="00817466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6.3.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 ทั้งในด้านความรู้ในด้านการ 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</w:p>
    <w:p w14:paraId="2812EB27" w14:textId="77777777" w:rsidR="00AF6CB5" w:rsidRPr="00817466" w:rsidRDefault="00AF6CB5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p w14:paraId="12F9A8B7" w14:textId="58B94EAE" w:rsidR="00E85F37" w:rsidRDefault="00E85F3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  <w:cs/>
        </w:rPr>
        <w:br w:type="page"/>
      </w:r>
    </w:p>
    <w:p w14:paraId="54B5119A" w14:textId="77777777" w:rsidR="00F21C5E" w:rsidRDefault="00F21C5E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</w:p>
    <w:p w14:paraId="2E5C1D51" w14:textId="77777777" w:rsidR="00F21C5E" w:rsidRDefault="00F21C5E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  <w:cs/>
        </w:rPr>
      </w:pPr>
    </w:p>
    <w:p w14:paraId="580C55EE" w14:textId="77777777" w:rsidR="00C431E5" w:rsidRPr="00817466" w:rsidRDefault="00C431E5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tbl>
      <w:tblPr>
        <w:tblStyle w:val="TableGrid"/>
        <w:tblW w:w="5000" w:type="pct"/>
        <w:tblInd w:w="0" w:type="dxa"/>
        <w:tblCellMar>
          <w:left w:w="2" w:type="dxa"/>
          <w:right w:w="97" w:type="dxa"/>
        </w:tblCellMar>
        <w:tblLook w:val="04A0" w:firstRow="1" w:lastRow="0" w:firstColumn="1" w:lastColumn="0" w:noHBand="0" w:noVBand="1"/>
      </w:tblPr>
      <w:tblGrid>
        <w:gridCol w:w="4427"/>
        <w:gridCol w:w="4886"/>
        <w:gridCol w:w="1062"/>
        <w:gridCol w:w="1376"/>
        <w:gridCol w:w="1078"/>
        <w:gridCol w:w="1625"/>
        <w:gridCol w:w="1078"/>
      </w:tblGrid>
      <w:tr w:rsidR="00037B8C" w:rsidRPr="00817466" w14:paraId="2F039782" w14:textId="77777777" w:rsidTr="00F21C5E">
        <w:trPr>
          <w:trHeight w:val="732"/>
        </w:trPr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9531" w14:textId="3D362D20" w:rsidR="00037B8C" w:rsidRPr="00817466" w:rsidRDefault="00000000" w:rsidP="00F21C5E">
            <w:pPr>
              <w:spacing w:after="0" w:line="216" w:lineRule="auto"/>
              <w:ind w:left="36" w:right="1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74DB6585" w14:textId="626E0715" w:rsidR="00037B8C" w:rsidRPr="00817466" w:rsidRDefault="00000000" w:rsidP="00F21C5E">
            <w:pPr>
              <w:spacing w:after="0" w:line="259" w:lineRule="auto"/>
              <w:ind w:left="36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8CC" w14:textId="77777777" w:rsidR="00F21C5E" w:rsidRDefault="00F21C5E" w:rsidP="00F21C5E">
            <w:pPr>
              <w:spacing w:after="0" w:line="259" w:lineRule="auto"/>
              <w:ind w:left="167" w:right="23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1FD28EAA" w14:textId="421234D9" w:rsidR="00037B8C" w:rsidRPr="00817466" w:rsidRDefault="00000000" w:rsidP="00F21C5E">
            <w:pPr>
              <w:spacing w:after="0" w:line="259" w:lineRule="auto"/>
              <w:ind w:left="167" w:right="2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C03C" w14:textId="77777777" w:rsidR="00037B8C" w:rsidRPr="00817466" w:rsidRDefault="00000000">
            <w:pPr>
              <w:spacing w:after="0" w:line="259" w:lineRule="auto"/>
              <w:ind w:left="9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ABA5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0CE538D7" w14:textId="77777777" w:rsidTr="00F21C5E">
        <w:trPr>
          <w:trHeight w:val="922"/>
        </w:trPr>
        <w:tc>
          <w:tcPr>
            <w:tcW w:w="14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2367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03B3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EFB3" w14:textId="77777777" w:rsidR="00037B8C" w:rsidRPr="00817466" w:rsidRDefault="00000000">
            <w:pPr>
              <w:spacing w:after="0" w:line="259" w:lineRule="auto"/>
              <w:ind w:left="10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81AB" w14:textId="77777777" w:rsidR="00037B8C" w:rsidRPr="00817466" w:rsidRDefault="00000000">
            <w:pPr>
              <w:spacing w:after="0" w:line="259" w:lineRule="auto"/>
              <w:ind w:left="9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759C3637" w14:textId="77777777" w:rsidR="00037B8C" w:rsidRPr="00817466" w:rsidRDefault="00000000">
            <w:pPr>
              <w:spacing w:after="0" w:line="259" w:lineRule="auto"/>
              <w:ind w:left="2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C58F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FE2" w14:textId="77777777" w:rsidR="00037B8C" w:rsidRPr="00817466" w:rsidRDefault="0000000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15AA" w14:textId="77777777" w:rsidR="00037B8C" w:rsidRPr="00817466" w:rsidRDefault="00000000">
            <w:pPr>
              <w:spacing w:after="0" w:line="259" w:lineRule="auto"/>
              <w:ind w:left="9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136B0D2D" w14:textId="77777777" w:rsidR="00037B8C" w:rsidRPr="00817466" w:rsidRDefault="00000000">
            <w:pPr>
              <w:spacing w:after="0" w:line="259" w:lineRule="auto"/>
              <w:ind w:left="10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DE05F7" w:rsidRPr="00817466" w14:paraId="473D0282" w14:textId="77777777" w:rsidTr="00F21C5E">
        <w:trPr>
          <w:trHeight w:val="696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23A24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การป้องกัน ปราบปราม </w:t>
            </w:r>
          </w:p>
          <w:p w14:paraId="463D4D19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สืบสวนผู้ผลิต และผู้ค้ายาเสพติด </w:t>
            </w:r>
          </w:p>
          <w:p w14:paraId="38C37FA4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3F047BF6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2A146DDA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6CC703BB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29E71E56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22839765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3DF5F361" w14:textId="77777777" w:rsidR="00DE05F7" w:rsidRPr="00817466" w:rsidRDefault="00DE05F7" w:rsidP="00C46B8A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การสกัดกั้น ปราบปราม การ ผลิต การค้ายาเสพติด กิจกรรม : การสร้างภูมิคุ้มกันในกลุ่มเป้าหมาย ระดับโรงเรียนประถมศึกษา และมัธยมศึกษาหรือเทียบเท่า </w:t>
            </w:r>
          </w:p>
          <w:p w14:paraId="1F86A848" w14:textId="77777777" w:rsidR="00C46B8A" w:rsidRPr="00817466" w:rsidRDefault="00C46B8A" w:rsidP="00C46B8A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การป้องกันปราบปรามการ </w:t>
            </w:r>
          </w:p>
          <w:p w14:paraId="0BF2A182" w14:textId="77777777" w:rsidR="00C46B8A" w:rsidRPr="00817466" w:rsidRDefault="00C46B8A" w:rsidP="00C46B8A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>กระทำ ความผิดเกี่ยวกับอาชญากรรมทางเทคโนโลยี</w:t>
            </w:r>
          </w:p>
          <w:p w14:paraId="762AB969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6017F265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4C136B18" w14:textId="50078CFB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 </w:t>
            </w:r>
          </w:p>
          <w:p w14:paraId="45B33EBA" w14:textId="4D51A3D9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12111997" w14:textId="77777777" w:rsidR="00DE05F7" w:rsidRPr="00817466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F6DE7" w14:textId="77777777" w:rsidR="00DE05F7" w:rsidRPr="00F21C5E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 สัดส่วนการจับกุมยาเสพติดภายในประเทศโดยการสกัดกั้นได้ไม่น้อยกว่า ร้อยละ 75 </w:t>
            </w:r>
          </w:p>
          <w:p w14:paraId="2BF80BAA" w14:textId="5313B45B" w:rsidR="00DE05F7" w:rsidRPr="00F21C5E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2.</w:t>
            </w:r>
            <w:r w:rsidR="00F21C5E" w:rsidRPr="00F21C5E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ความเชื่อมั่นของประชาชนต่อการดำเนินงาน ป้องกันและปราบปรามยาเสพติดของเจ้าหน้าที่ ตำรวจ ไม่น้อยกว่า ร้อยละ 80 </w:t>
            </w:r>
          </w:p>
          <w:p w14:paraId="65E43CF1" w14:textId="35FAD9C8" w:rsidR="00DE05F7" w:rsidRPr="00F21C5E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3.</w:t>
            </w:r>
            <w:r w:rsidR="00F21C5E" w:rsidRPr="00F21C5E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ขยายผลเครือข่าย ยาเสพติดหรือตรวจสอบ ทรัพย์สิน คดียาเสพติด ไม่น้อยกว่า ร้อยละ 50 ของคดี ยาเสพติดรายสำคัญ </w:t>
            </w:r>
          </w:p>
          <w:p w14:paraId="0002CEA2" w14:textId="77777777" w:rsidR="00DE05F7" w:rsidRPr="00F21C5E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- ร้อยละ 75 ของการสกัดกั้นปริมาณยาเสพติด เปรียบเทียบกับปริมาณยาเสพติดที่จับกุมทั้ง ประเทศ</w:t>
            </w:r>
          </w:p>
          <w:p w14:paraId="06BDD19B" w14:textId="77777777" w:rsidR="00DE05F7" w:rsidRPr="00F21C5E" w:rsidRDefault="00DE05F7" w:rsidP="00DE05F7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1. จำนวนประชากรวัยเสี่ยงสงู ได้รับการสร้าง ภูมิคุ้มกันป้องกันยาเสพติด จำนวน 15</w:t>
            </w:r>
            <w:r w:rsidRPr="00F21C5E">
              <w:rPr>
                <w:rFonts w:ascii="TH SarabunIT๙" w:hAnsi="TH SarabunIT๙" w:cs="TH SarabunIT๙"/>
                <w:noProof/>
                <w:sz w:val="28"/>
              </w:rPr>
              <w:t>,</w:t>
            </w: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000.- ราย</w:t>
            </w:r>
          </w:p>
          <w:p w14:paraId="3B1ED5FE" w14:textId="77777777" w:rsidR="00DE05F7" w:rsidRPr="00F21C5E" w:rsidRDefault="00DE05F7" w:rsidP="00DE05F7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2. โรงเรียนมัธยมศึกษาเข้าร่วมโครงการตำรวจประสานโรงเรียน (1 ตำรวจ 1 โรงเรียน) จำนวน 2 โรงเรียน</w:t>
            </w:r>
          </w:p>
          <w:p w14:paraId="2203F4CE" w14:textId="77777777" w:rsidR="00C46B8A" w:rsidRPr="00F21C5E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 ประชาชนมีความหวาดกลัวภัยอาชญากรรม ทาง </w:t>
            </w:r>
          </w:p>
          <w:p w14:paraId="0CD33EA2" w14:textId="77777777" w:rsidR="00C46B8A" w:rsidRPr="00F21C5E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เทคโนโลยีไม่เกินร้อยละ 40 *</w:t>
            </w:r>
          </w:p>
          <w:p w14:paraId="1F167E62" w14:textId="77777777" w:rsidR="00C46B8A" w:rsidRPr="00F21C5E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2.ความเชื่อมั่นของประชาชนต่อประสิทธิภาพ การ ทำงานด้านการป้องกันปราบปรามอาชญากรรม ทาง เทคโนโลยีไม่น้อยกว่าร้อยละ 80 * </w:t>
            </w:r>
          </w:p>
          <w:p w14:paraId="3CFB2B8D" w14:textId="77777777" w:rsidR="00C46B8A" w:rsidRPr="00F21C5E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F21C5E">
              <w:rPr>
                <w:rFonts w:ascii="TH SarabunIT๙" w:hAnsi="TH SarabunIT๙" w:cs="TH SarabunIT๙"/>
                <w:noProof/>
                <w:sz w:val="28"/>
                <w:cs/>
              </w:rPr>
              <w:t>3.จำนวนคดีอาชญากรรมทางเทคโนโลยีที่สำคัญ ที่ พนักงานอัยการสั่งฟ้องไม่น้อยกว่าร้อยละ 70 ของ สำนวนคดีที่จับกุมได้ 4. ผลการจับกุมอาชญากรรมทาง เทคโนโลยี ที่สำคัญไม่น้อยกว่าร้อยละ 50 ของคดีที่ บช.สอท. รับแจ้งทั้งหมดในปีงบประมาณ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B37F8" w14:textId="062502CD" w:rsidR="00DE05F7" w:rsidRPr="00817466" w:rsidRDefault="00F737BA" w:rsidP="00F737BA">
            <w:pPr>
              <w:spacing w:after="0" w:line="259" w:lineRule="auto"/>
              <w:ind w:left="104" w:right="-222" w:hanging="104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F737BA">
              <w:rPr>
                <w:rFonts w:ascii="TH SarabunIT๙" w:hAnsi="TH SarabunIT๙" w:cs="TH SarabunIT๙"/>
                <w:noProof/>
                <w:szCs w:val="32"/>
                <w:cs/>
              </w:rPr>
              <w:t>สภ.หนองไผ่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EFFAE" w14:textId="77777777" w:rsidR="00DE05F7" w:rsidRPr="00817466" w:rsidRDefault="00DE05F7" w:rsidP="00DE05F7">
            <w:pPr>
              <w:spacing w:after="0" w:line="259" w:lineRule="auto"/>
              <w:ind w:left="101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สืบสวน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3A734" w14:textId="77777777" w:rsidR="00DE05F7" w:rsidRPr="00817466" w:rsidRDefault="00DE05F7" w:rsidP="00DE05F7">
            <w:pPr>
              <w:spacing w:after="0" w:line="259" w:lineRule="auto"/>
              <w:ind w:left="10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24C6F" w14:textId="77777777" w:rsidR="00DE05F7" w:rsidRPr="00817466" w:rsidRDefault="00DE05F7" w:rsidP="00DE05F7">
            <w:pPr>
              <w:spacing w:after="0" w:line="259" w:lineRule="auto"/>
              <w:ind w:left="10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B104B" w14:textId="77777777" w:rsidR="00DE05F7" w:rsidRPr="00817466" w:rsidRDefault="00DE05F7" w:rsidP="00DE05F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</w:tr>
    </w:tbl>
    <w:p w14:paraId="0A961956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  <w:r w:rsidRPr="00817466">
        <w:rPr>
          <w:rFonts w:ascii="TH SarabunIT๙" w:hAnsi="TH SarabunIT๙" w:cs="TH SarabunIT๙"/>
          <w:noProof/>
          <w:sz w:val="23"/>
        </w:rPr>
        <w:lastRenderedPageBreak/>
        <w:t xml:space="preserve"> </w:t>
      </w:r>
    </w:p>
    <w:p w14:paraId="49F3DDB3" w14:textId="0ECA3DC3" w:rsidR="00037B8C" w:rsidRPr="00817466" w:rsidRDefault="00000000" w:rsidP="0020775C">
      <w:pPr>
        <w:ind w:left="552" w:right="116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b/>
          <w:noProof/>
          <w:szCs w:val="32"/>
        </w:rPr>
        <w:t xml:space="preserve">ยุทธศาสตร์ที่ 4 </w:t>
      </w:r>
      <w:r w:rsidRPr="00817466">
        <w:rPr>
          <w:rFonts w:ascii="TH SarabunIT๙" w:hAnsi="TH SarabunIT๙" w:cs="TH SarabunIT๙"/>
          <w:noProof/>
          <w:szCs w:val="32"/>
        </w:rPr>
        <w:t xml:space="preserve">พัฒนาองค์กรให้ทันสมัย สู่ระบบราชการไทย 4.0 </w:t>
      </w:r>
    </w:p>
    <w:p w14:paraId="2B8CEFF3" w14:textId="77777777" w:rsidR="0020775C" w:rsidRPr="00817466" w:rsidRDefault="00000000" w:rsidP="0020775C">
      <w:pPr>
        <w:ind w:left="552" w:right="116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b/>
          <w:noProof/>
          <w:szCs w:val="32"/>
        </w:rPr>
        <w:t xml:space="preserve">เป้าหมายยุทธศาสตร์ที่ 4.1 </w:t>
      </w:r>
      <w:r w:rsidRPr="00817466">
        <w:rPr>
          <w:rFonts w:ascii="TH SarabunIT๙" w:hAnsi="TH SarabunIT๙" w:cs="TH SarabunIT๙"/>
          <w:noProof/>
          <w:szCs w:val="32"/>
        </w:rPr>
        <w:t xml:space="preserve"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 ประสิทธิภาพ </w:t>
      </w:r>
    </w:p>
    <w:p w14:paraId="58DE0189" w14:textId="77777777" w:rsidR="00037B8C" w:rsidRPr="00817466" w:rsidRDefault="00000000" w:rsidP="0020775C">
      <w:pPr>
        <w:ind w:left="552" w:right="116"/>
        <w:jc w:val="left"/>
        <w:rPr>
          <w:rFonts w:ascii="TH SarabunIT๙" w:hAnsi="TH SarabunIT๙" w:cs="TH SarabunIT๙"/>
          <w:b/>
          <w:bCs/>
          <w:noProof/>
          <w:szCs w:val="32"/>
        </w:rPr>
      </w:pPr>
      <w:r w:rsidRPr="00817466">
        <w:rPr>
          <w:rFonts w:ascii="TH SarabunIT๙" w:hAnsi="TH SarabunIT๙" w:cs="TH SarabunIT๙"/>
          <w:b/>
          <w:bCs/>
          <w:noProof/>
          <w:szCs w:val="32"/>
        </w:rPr>
        <w:t xml:space="preserve">ตัวชี้วัดเป้าหมายยุทธศาสตร์ที่ 4.1 </w:t>
      </w:r>
    </w:p>
    <w:p w14:paraId="57EDD0D1" w14:textId="151C1322" w:rsidR="00037B8C" w:rsidRPr="00817466" w:rsidRDefault="00000000">
      <w:pPr>
        <w:numPr>
          <w:ilvl w:val="0"/>
          <w:numId w:val="18"/>
        </w:numPr>
        <w:ind w:left="1134" w:right="376" w:hanging="284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ความพึงพอใจของข้าราชการตำรวจต่อการบริหารงานของสถานีตำรวจภูธร</w:t>
      </w:r>
      <w:r w:rsidR="00817466" w:rsidRPr="00817466">
        <w:rPr>
          <w:rFonts w:ascii="TH SarabunIT๙" w:hAnsi="TH SarabunIT๙" w:cs="TH SarabunIT๙"/>
          <w:noProof/>
          <w:szCs w:val="32"/>
          <w:cs/>
        </w:rPr>
        <w:t>นาเฉลียง</w:t>
      </w:r>
      <w:r w:rsidRPr="00817466">
        <w:rPr>
          <w:rFonts w:ascii="TH SarabunIT๙" w:hAnsi="TH SarabunIT๙" w:cs="TH SarabunIT๙"/>
          <w:noProof/>
          <w:szCs w:val="32"/>
        </w:rPr>
        <w:t xml:space="preserve"> ไม่น้อยกว่าร้อยละ 80 </w:t>
      </w:r>
    </w:p>
    <w:p w14:paraId="5970B8EB" w14:textId="77777777" w:rsidR="00037B8C" w:rsidRPr="00817466" w:rsidRDefault="00000000">
      <w:pPr>
        <w:numPr>
          <w:ilvl w:val="0"/>
          <w:numId w:val="18"/>
        </w:numPr>
        <w:ind w:left="1134" w:right="376" w:hanging="284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80 </w:t>
      </w:r>
    </w:p>
    <w:p w14:paraId="5472E4CA" w14:textId="77777777" w:rsidR="00037B8C" w:rsidRPr="00817466" w:rsidRDefault="00000000">
      <w:pPr>
        <w:numPr>
          <w:ilvl w:val="0"/>
          <w:numId w:val="18"/>
        </w:numPr>
        <w:spacing w:after="0" w:line="259" w:lineRule="auto"/>
        <w:ind w:left="1134" w:right="376" w:hanging="284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ผลการพัฒนาศักยภาพองค์การเป็นระบบราชการ 4.0 ไม่ตำ่กว่าเป้าหมายมาตรฐาน (ร้อยละ 75) (ตามเกณฑ์ที่สำนักงานคณะกรรมการข้าราชการพลเรือนกำหนด) </w:t>
      </w:r>
    </w:p>
    <w:p w14:paraId="56BFF5EB" w14:textId="77777777" w:rsidR="00037B8C" w:rsidRPr="00817466" w:rsidRDefault="00000000">
      <w:pPr>
        <w:numPr>
          <w:ilvl w:val="0"/>
          <w:numId w:val="18"/>
        </w:numPr>
        <w:spacing w:after="0" w:line="259" w:lineRule="auto"/>
        <w:ind w:left="1134" w:right="376" w:hanging="284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80 </w:t>
      </w:r>
      <w:r w:rsidRPr="00817466">
        <w:rPr>
          <w:rFonts w:ascii="TH SarabunIT๙" w:hAnsi="TH SarabunIT๙" w:cs="TH SarabunIT๙"/>
          <w:b/>
          <w:noProof/>
          <w:szCs w:val="32"/>
        </w:rPr>
        <w:t xml:space="preserve">แนวทางการดำเนินการ/พัฒนา </w:t>
      </w:r>
    </w:p>
    <w:p w14:paraId="1D4A1EBA" w14:textId="113E6504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พัฒนารูปแบบการให้บริการทุกประเภทของสถานีตำรวจภูธร</w:t>
      </w:r>
      <w:r w:rsidR="00817466" w:rsidRPr="00817466">
        <w:rPr>
          <w:rFonts w:ascii="TH SarabunIT๙" w:hAnsi="TH SarabunIT๙" w:cs="TH SarabunIT๙"/>
          <w:noProof/>
          <w:szCs w:val="32"/>
          <w:cs/>
        </w:rPr>
        <w:t>นาเฉลียง</w:t>
      </w:r>
      <w:r w:rsidRPr="00817466">
        <w:rPr>
          <w:rFonts w:ascii="TH SarabunIT๙" w:hAnsi="TH SarabunIT๙" w:cs="TH SarabunIT๙"/>
          <w:noProof/>
          <w:szCs w:val="32"/>
        </w:rPr>
        <w:t xml:space="preserve">เพื่ออำนวยความสะดวกในการให้บริการประชาชน สามารถมีการเชื่อมโยงหลายหน่วยงานทั้ง ภายในและภายนอก แบบเบ็ดเสร็จ ครบวงจร และหลากหลายรูปแบบตามความต้องการของประชาชนผู้รับบริการ </w:t>
      </w:r>
    </w:p>
    <w:p w14:paraId="3F897DB1" w14:textId="5DDB6522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พัฒนาการดำเนินงานของสถานีตำรวจภูธร</w:t>
      </w:r>
      <w:r w:rsidR="00817466" w:rsidRPr="00817466">
        <w:rPr>
          <w:rFonts w:ascii="TH SarabunIT๙" w:hAnsi="TH SarabunIT๙" w:cs="TH SarabunIT๙"/>
          <w:noProof/>
          <w:szCs w:val="32"/>
          <w:cs/>
        </w:rPr>
        <w:t>นาเฉลียง</w:t>
      </w:r>
      <w:r w:rsidRPr="00817466">
        <w:rPr>
          <w:rFonts w:ascii="TH SarabunIT๙" w:hAnsi="TH SarabunIT๙" w:cs="TH SarabunIT๙"/>
          <w:noProof/>
          <w:szCs w:val="32"/>
        </w:rPr>
        <w:t xml:space="preserve"> ให้ทันสมัย โดยการนำนวัตกรรมเทคโนโลยีดิจิทัล การพัฒนาให้มีการนำข้อมูลและข้อมูล มาใช้ในการพัฒนา 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 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 </w:t>
      </w:r>
    </w:p>
    <w:p w14:paraId="18A7CB04" w14:textId="77777777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 เปลี่ยนแปลงได้ ในทุกมิติ ไม่มีความซ้ าซ้อนของการดำเนินภารกิจ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 </w:t>
      </w:r>
    </w:p>
    <w:p w14:paraId="78241884" w14:textId="77777777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เปิดโอกาสให้ประชาชนและผู้รับบริการมีช่องทางในการเสนอความเห็นต่อการดำเนินงานของสำนักงานตำรวจแห่งชาติได้อย่างสะดวก และทันสถานการณ์ </w:t>
      </w:r>
    </w:p>
    <w:p w14:paraId="1BCD6569" w14:textId="20472140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รวมถึงระบบการควบคุมภายในและการบริหารความเสี่ยงของสถานีตำรวจภูธร</w:t>
      </w:r>
      <w:r w:rsidR="00817466" w:rsidRPr="00817466">
        <w:rPr>
          <w:rFonts w:ascii="TH SarabunIT๙" w:hAnsi="TH SarabunIT๙" w:cs="TH SarabunIT๙"/>
          <w:noProof/>
          <w:szCs w:val="32"/>
          <w:cs/>
        </w:rPr>
        <w:t>นาเฉลียง</w:t>
      </w:r>
      <w:r w:rsidRPr="00817466">
        <w:rPr>
          <w:rFonts w:ascii="TH SarabunIT๙" w:hAnsi="TH SarabunIT๙" w:cs="TH SarabunIT๙"/>
          <w:noProof/>
          <w:szCs w:val="32"/>
        </w:rPr>
        <w:t xml:space="preserve"> ให้ทันสมัย และมุ่งสู่ผลสัมฤทธิ์ ให้สามารถนำมาใช้เป็นประโยชน์ในการปฏิบัติงานได้อย่างเป็นรูปธรรม </w:t>
      </w:r>
    </w:p>
    <w:p w14:paraId="31B81E86" w14:textId="77777777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บริหารงบประมาณ การเงิน ให้เหมาะสมกับภารกิจที่รับผิดชอบเป็นไปตามเป้าหมายและระยะเวลาที่กำหนด </w:t>
      </w:r>
    </w:p>
    <w:p w14:paraId="7F77C90D" w14:textId="77777777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จัดสรรที่พักอาศัย ให้เพียงพอและเหมาะสม ต่อการปฏิบัติงาน </w:t>
      </w:r>
    </w:p>
    <w:p w14:paraId="3168F7C7" w14:textId="77777777" w:rsidR="0020775C" w:rsidRPr="00817466" w:rsidRDefault="0020775C" w:rsidP="00F21C5E">
      <w:p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</w:p>
    <w:p w14:paraId="22F6511B" w14:textId="77777777" w:rsidR="0020775C" w:rsidRPr="00817466" w:rsidRDefault="0020775C" w:rsidP="0020775C">
      <w:pPr>
        <w:ind w:right="116"/>
        <w:jc w:val="left"/>
        <w:rPr>
          <w:rFonts w:ascii="TH SarabunIT๙" w:hAnsi="TH SarabunIT๙" w:cs="TH SarabunIT๙"/>
          <w:noProof/>
          <w:szCs w:val="32"/>
        </w:rPr>
      </w:pPr>
    </w:p>
    <w:p w14:paraId="5E923B0B" w14:textId="24E32B6C" w:rsidR="00BC47BF" w:rsidRDefault="00BC47B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</w:rPr>
        <w:br w:type="page"/>
      </w:r>
    </w:p>
    <w:p w14:paraId="3A059664" w14:textId="77777777" w:rsidR="0020775C" w:rsidRPr="00817466" w:rsidRDefault="0020775C" w:rsidP="0020775C">
      <w:pPr>
        <w:ind w:right="116"/>
        <w:jc w:val="left"/>
        <w:rPr>
          <w:rFonts w:ascii="TH SarabunIT๙" w:hAnsi="TH SarabunIT๙" w:cs="TH SarabunIT๙"/>
          <w:noProof/>
          <w:szCs w:val="32"/>
        </w:rPr>
      </w:pPr>
    </w:p>
    <w:p w14:paraId="2AF004B7" w14:textId="5D1204CA" w:rsidR="00037B8C" w:rsidRPr="00F21C5E" w:rsidRDefault="00000000">
      <w:pPr>
        <w:pStyle w:val="a3"/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F21C5E">
        <w:rPr>
          <w:rFonts w:ascii="TH SarabunIT๙" w:hAnsi="TH SarabunIT๙" w:cs="TH SarabunIT๙"/>
          <w:noProof/>
          <w:szCs w:val="32"/>
        </w:rPr>
        <w:t xml:space="preserve">กำหนดให้มีการติดตามประเมินผลสัมฤทธิ์การดำเนินการตามยุทธศาสตร์ชาติ และผลสัมฤทธิ์ของแผนงาน/โครงการ ที่รองรับแนวทางการดำเนินงานและเป้าหมายของ แผนประเทศ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 กระบวนการดำเนินการ ผลผลิต ผลลัพธ์ และผลกระทบต่อการบรรลุเป้าหมายตามยุทธศาสตร์ชาติ </w:t>
      </w:r>
    </w:p>
    <w:p w14:paraId="54F1B3A6" w14:textId="77777777" w:rsidR="00037B8C" w:rsidRPr="00817466" w:rsidRDefault="00000000">
      <w:pPr>
        <w:numPr>
          <w:ilvl w:val="0"/>
          <w:numId w:val="19"/>
        </w:numPr>
        <w:ind w:left="1134" w:right="116" w:hanging="283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 xml:space="preserve">มีการเชื่อมโยงข้อมูล เพื่อให้สามารถตรวจสอบ และนำไปสู่การปรับแนวทางการดำเนินงานที่เหมาะสม พร้อมทั้งเปิดโอกาสให้ผู้มีส่วนได้ส่วนเสียเข้ามามีส่วนร่วมในการ ติดตามประเมินผล และจัดให้มีการรายงานการติดตามประเมินผลในการบรรลุเป้าหมายต่อสาธารณะ </w:t>
      </w:r>
    </w:p>
    <w:p w14:paraId="5785D8F8" w14:textId="6963339F" w:rsidR="00037B8C" w:rsidRPr="00F21C5E" w:rsidRDefault="00F21C5E" w:rsidP="00F21C5E">
      <w:pPr>
        <w:ind w:left="1134" w:right="116" w:hanging="283"/>
        <w:jc w:val="left"/>
        <w:rPr>
          <w:rFonts w:ascii="TH SarabunIT๙" w:hAnsi="TH SarabunIT๙" w:cs="TH SarabunIT๙"/>
          <w:noProof/>
        </w:rPr>
      </w:pPr>
      <w:r w:rsidRPr="00F21C5E">
        <w:rPr>
          <w:rFonts w:ascii="TH SarabunIT๙" w:hAnsi="TH SarabunIT๙" w:cs="TH SarabunIT๙"/>
          <w:noProof/>
          <w:szCs w:val="32"/>
          <w:cs/>
        </w:rPr>
        <w:t>10.</w:t>
      </w:r>
      <w:r>
        <w:rPr>
          <w:rFonts w:ascii="TH SarabunIT๙" w:hAnsi="TH SarabunIT๙" w:cs="TH SarabunIT๙"/>
          <w:noProof/>
          <w:szCs w:val="32"/>
        </w:rPr>
        <w:t xml:space="preserve"> </w:t>
      </w:r>
      <w:r w:rsidR="0020775C" w:rsidRPr="00F21C5E">
        <w:rPr>
          <w:rFonts w:ascii="TH SarabunIT๙" w:hAnsi="TH SarabunIT๙" w:cs="TH SarabunIT๙"/>
          <w:noProof/>
          <w:szCs w:val="32"/>
        </w:rPr>
        <w:t>เสริมสร้างภาพลักษณ์สถานีตำรวจภูธร</w:t>
      </w:r>
      <w:r w:rsidR="00817466" w:rsidRPr="00F21C5E">
        <w:rPr>
          <w:rFonts w:ascii="TH SarabunIT๙" w:hAnsi="TH SarabunIT๙" w:cs="TH SarabunIT๙"/>
          <w:noProof/>
          <w:szCs w:val="32"/>
          <w:cs/>
        </w:rPr>
        <w:t>นาเฉลียง</w:t>
      </w:r>
      <w:r w:rsidR="0020775C" w:rsidRPr="00F21C5E">
        <w:rPr>
          <w:rFonts w:ascii="TH SarabunIT๙" w:hAnsi="TH SarabunIT๙" w:cs="TH SarabunIT๙"/>
          <w:noProof/>
          <w:szCs w:val="32"/>
        </w:rPr>
        <w:t xml:space="preserve"> 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  <w:r w:rsidR="0020775C" w:rsidRPr="00F21C5E">
        <w:rPr>
          <w:rFonts w:ascii="TH SarabunIT๙" w:hAnsi="TH SarabunIT๙" w:cs="TH SarabunIT๙"/>
          <w:noProof/>
        </w:rPr>
        <w:t xml:space="preserve"> </w:t>
      </w:r>
    </w:p>
    <w:p w14:paraId="44E190FD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18"/>
        </w:rPr>
        <w:t xml:space="preserve"> </w:t>
      </w:r>
    </w:p>
    <w:tbl>
      <w:tblPr>
        <w:tblStyle w:val="TableGrid"/>
        <w:tblW w:w="15202" w:type="dxa"/>
        <w:tblInd w:w="389" w:type="dxa"/>
        <w:tblCellMar>
          <w:top w:w="10" w:type="dxa"/>
          <w:left w:w="2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F21C5E" w:rsidRPr="00817466" w14:paraId="0B7C3DFE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3148" w14:textId="77777777" w:rsidR="00F21C5E" w:rsidRPr="00817466" w:rsidRDefault="00F21C5E" w:rsidP="00F21C5E">
            <w:pPr>
              <w:spacing w:after="0" w:line="216" w:lineRule="auto"/>
              <w:ind w:left="36" w:right="1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10F989CE" w14:textId="1E058108" w:rsidR="00F21C5E" w:rsidRPr="00817466" w:rsidRDefault="00F21C5E" w:rsidP="00F21C5E">
            <w:pPr>
              <w:spacing w:after="0" w:line="259" w:lineRule="auto"/>
              <w:ind w:left="0" w:right="3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CB0" w14:textId="77777777" w:rsidR="00F21C5E" w:rsidRDefault="00F21C5E" w:rsidP="00F21C5E">
            <w:pPr>
              <w:spacing w:after="0" w:line="259" w:lineRule="auto"/>
              <w:ind w:left="167" w:right="23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028683F" w14:textId="0487B3FA" w:rsidR="00F21C5E" w:rsidRPr="00817466" w:rsidRDefault="00F21C5E" w:rsidP="00F21C5E">
            <w:pPr>
              <w:spacing w:after="0" w:line="259" w:lineRule="auto"/>
              <w:ind w:left="2119" w:right="2043" w:hanging="2117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0C82" w14:textId="77777777" w:rsidR="00F21C5E" w:rsidRPr="00817466" w:rsidRDefault="00F21C5E" w:rsidP="00F21C5E">
            <w:pPr>
              <w:spacing w:after="0" w:line="259" w:lineRule="auto"/>
              <w:ind w:left="7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A5FB" w14:textId="77777777" w:rsidR="00F21C5E" w:rsidRPr="00817466" w:rsidRDefault="00F21C5E" w:rsidP="00F21C5E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1F8FABB1" w14:textId="77777777" w:rsidTr="00F21C5E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867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9AEC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31F8" w14:textId="77777777" w:rsidR="00037B8C" w:rsidRPr="00817466" w:rsidRDefault="00000000">
            <w:pPr>
              <w:spacing w:after="0" w:line="259" w:lineRule="auto"/>
              <w:ind w:left="7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AF98" w14:textId="77777777" w:rsidR="00037B8C" w:rsidRPr="00817466" w:rsidRDefault="00000000">
            <w:pPr>
              <w:spacing w:after="0" w:line="259" w:lineRule="auto"/>
              <w:ind w:left="197" w:firstLine="49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0C0B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FA2E" w14:textId="77777777" w:rsidR="00037B8C" w:rsidRPr="00817466" w:rsidRDefault="0000000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9E0A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หน่วยงาน </w:t>
            </w:r>
          </w:p>
        </w:tc>
      </w:tr>
      <w:tr w:rsidR="00037B8C" w:rsidRPr="00817466" w14:paraId="797605FE" w14:textId="77777777">
        <w:trPr>
          <w:trHeight w:val="1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8C5" w14:textId="77777777" w:rsidR="00037B8C" w:rsidRPr="00817466" w:rsidRDefault="00000000" w:rsidP="00004F06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กิจกรรม : เพิ่มประสิทธิภาพในการ พัฒนาองค์กร เพื่อเป็นระบบราชการ ไทย 4.0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04BE" w14:textId="77777777" w:rsidR="00037B8C" w:rsidRPr="00817466" w:rsidRDefault="00000000" w:rsidP="00004F06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ผลการพัฒนาศักยภาพองค์การเป็นระบบราชการ 4.0 ไม่ตำ่กว่าเป้าหมายมาตรฐาน (ร้อยละ 75) (ตามเกณฑ์ ที่สำนักงานคณะกรรมการข้าราชการ พลเรือนกำหนด)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B6F" w14:textId="77777777" w:rsidR="00037B8C" w:rsidRPr="00817466" w:rsidRDefault="00000000" w:rsidP="00004F06">
            <w:pPr>
              <w:spacing w:after="6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59D614B9" w14:textId="4A5AC091" w:rsidR="00037B8C" w:rsidRPr="00817466" w:rsidRDefault="00F737BA" w:rsidP="00004F06">
            <w:pPr>
              <w:spacing w:after="0" w:line="259" w:lineRule="auto"/>
              <w:ind w:left="7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F737BA">
              <w:rPr>
                <w:rFonts w:ascii="TH SarabunIT๙" w:hAnsi="TH SarabunIT๙" w:cs="TH SarabunIT๙"/>
                <w:noProof/>
                <w:szCs w:val="32"/>
                <w:cs/>
              </w:rPr>
              <w:t>สภ.หนองไผ่</w:t>
            </w:r>
          </w:p>
          <w:p w14:paraId="04E5E24A" w14:textId="77777777" w:rsidR="00037B8C" w:rsidRPr="00817466" w:rsidRDefault="00000000" w:rsidP="00004F06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E5A3" w14:textId="77777777" w:rsidR="00037B8C" w:rsidRPr="00817466" w:rsidRDefault="00000000" w:rsidP="00004F06">
            <w:pPr>
              <w:spacing w:after="6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29444CE6" w14:textId="77777777" w:rsidR="00037B8C" w:rsidRPr="00817466" w:rsidRDefault="00000000" w:rsidP="00004F06">
            <w:pPr>
              <w:spacing w:after="235" w:line="259" w:lineRule="auto"/>
              <w:ind w:left="67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  <w:p w14:paraId="3C46CD41" w14:textId="77777777" w:rsidR="00037B8C" w:rsidRPr="00817466" w:rsidRDefault="00000000" w:rsidP="00004F06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FBDA" w14:textId="77777777" w:rsidR="00037B8C" w:rsidRPr="00817466" w:rsidRDefault="00000000" w:rsidP="00004F06">
            <w:pPr>
              <w:spacing w:after="0" w:line="259" w:lineRule="auto"/>
              <w:ind w:left="14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  <w:p w14:paraId="55968760" w14:textId="77777777" w:rsidR="00037B8C" w:rsidRPr="00817466" w:rsidRDefault="00000000" w:rsidP="00004F06">
            <w:pPr>
              <w:spacing w:after="316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0AD45C07" w14:textId="77777777" w:rsidR="00037B8C" w:rsidRPr="00817466" w:rsidRDefault="00000000" w:rsidP="00004F06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1D1C" w14:textId="77777777" w:rsidR="00037B8C" w:rsidRPr="00817466" w:rsidRDefault="00000000" w:rsidP="00004F06">
            <w:pPr>
              <w:spacing w:after="0" w:line="259" w:lineRule="auto"/>
              <w:ind w:left="217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  <w:p w14:paraId="63F88739" w14:textId="77777777" w:rsidR="00037B8C" w:rsidRPr="00817466" w:rsidRDefault="00000000" w:rsidP="00004F06">
            <w:pPr>
              <w:spacing w:after="316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50687D8F" w14:textId="77777777" w:rsidR="00037B8C" w:rsidRPr="00817466" w:rsidRDefault="00000000" w:rsidP="00004F06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759" w14:textId="77777777" w:rsidR="00037B8C" w:rsidRPr="00817466" w:rsidRDefault="00000000" w:rsidP="00004F06">
            <w:pPr>
              <w:spacing w:after="0" w:line="259" w:lineRule="auto"/>
              <w:ind w:left="147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  <w:p w14:paraId="1511D75A" w14:textId="77777777" w:rsidR="00037B8C" w:rsidRPr="00817466" w:rsidRDefault="00000000" w:rsidP="00004F06">
            <w:pPr>
              <w:spacing w:after="316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687F5F40" w14:textId="77777777" w:rsidR="00037B8C" w:rsidRPr="00817466" w:rsidRDefault="00000000" w:rsidP="00004F06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</w:tr>
    </w:tbl>
    <w:p w14:paraId="3FD0E91E" w14:textId="77777777" w:rsidR="00037B8C" w:rsidRPr="00817466" w:rsidRDefault="0000000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  <w:r w:rsidRPr="00817466">
        <w:rPr>
          <w:rFonts w:ascii="TH SarabunIT๙" w:hAnsi="TH SarabunIT๙" w:cs="TH SarabunIT๙"/>
          <w:noProof/>
          <w:sz w:val="26"/>
        </w:rPr>
        <w:t xml:space="preserve"> </w:t>
      </w:r>
    </w:p>
    <w:p w14:paraId="4C8C09E0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3363B862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13A5518F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48369924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719DCAC6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4D78FFD2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35FAF8BA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7824BE73" w14:textId="77777777" w:rsidR="00004F06" w:rsidRPr="0081746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34AB3B89" w14:textId="77777777" w:rsidR="00004F06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01278012" w14:textId="77777777" w:rsidR="00D96797" w:rsidRDefault="00D96797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495B83FD" w14:textId="77777777" w:rsidR="00D96797" w:rsidRDefault="00D96797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6CE654DB" w14:textId="77777777" w:rsidR="00D96797" w:rsidRDefault="00D96797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0029D198" w14:textId="77777777" w:rsidR="00D96797" w:rsidRPr="00817466" w:rsidRDefault="00D96797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2817D70E" w14:textId="77777777" w:rsidR="00037B8C" w:rsidRPr="00817466" w:rsidRDefault="00000000">
      <w:pPr>
        <w:ind w:left="552" w:right="116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4.2 </w:t>
      </w:r>
      <w:r w:rsidRPr="00817466">
        <w:rPr>
          <w:rFonts w:ascii="TH SarabunIT๙" w:hAnsi="TH SarabunIT๙" w:cs="TH SarabunIT๙"/>
          <w:noProof/>
        </w:rPr>
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 ศรัทธาต่อองค์กร </w:t>
      </w:r>
    </w:p>
    <w:p w14:paraId="35A1F739" w14:textId="77777777" w:rsidR="00782880" w:rsidRPr="00817466" w:rsidRDefault="00000000">
      <w:pPr>
        <w:ind w:left="552" w:right="2044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bCs/>
          <w:noProof/>
        </w:rPr>
        <w:t>ตัวชี้วัดเป้าหมายยุทธศาสตร์ที่ 4.2</w:t>
      </w:r>
      <w:r w:rsidRPr="00817466">
        <w:rPr>
          <w:rFonts w:ascii="TH SarabunIT๙" w:hAnsi="TH SarabunIT๙" w:cs="TH SarabunIT๙"/>
          <w:noProof/>
        </w:rPr>
        <w:t xml:space="preserve"> ดัชนีความผูกพันของบุคลากรต่อการบริหารงานทรัพยากรบุคลคล ไม่น้อยกว่าร้อยละ 80 </w:t>
      </w:r>
    </w:p>
    <w:p w14:paraId="219615F5" w14:textId="77777777" w:rsidR="00037B8C" w:rsidRPr="00817466" w:rsidRDefault="00000000">
      <w:pPr>
        <w:ind w:left="552" w:right="2044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15D52016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ส่งบุคลการอบรมและเฉพาะทางของแต่ละสายงาน </w:t>
      </w:r>
    </w:p>
    <w:p w14:paraId="2C3CBBCB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ส่งเสริมให้บุคลากรมีการจัดการความรู้ (Knowledge Management) ถ่ายทอดความรู้อย่างเป็นระบบและมีการแลกเปลี่ยนเรียนรู้อย่างต่อเนื่อง เพื่อพัฒนาให้เป็น องค์กรแห่งการเรียนรู้ (Learning Organization) </w:t>
      </w:r>
    </w:p>
    <w:p w14:paraId="30FD1F62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 </w:t>
      </w:r>
    </w:p>
    <w:p w14:paraId="79A9B4C3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พัฒนาศักยภาพและการจัดการความรู้ของบุคลากรทุกระดับชั้นในด้านเทคโนโลยีนวัตกรรมดิจิทัล </w:t>
      </w:r>
    </w:p>
    <w:p w14:paraId="7E888596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พิจารณาบำเหน็จความชอบข้าราชการตำรวจ ให้เป็นไปตามระบบคุณธรรม (Merit System) </w:t>
      </w:r>
    </w:p>
    <w:p w14:paraId="5679C94C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ส่งเสริม จูงใจ และรักษาคนดี คนเก่ง ผู้มีความรู้ความสามารถและมีจิตสาธารณะไว้ในองค์กร </w:t>
      </w:r>
    </w:p>
    <w:p w14:paraId="192C418D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ประเมินผลการปฏิบัติงาน ให้สามารถนำมาใช้ได้อย่างเป็นรูปธรรมที่ชัดเจน </w:t>
      </w:r>
    </w:p>
    <w:p w14:paraId="51DB8900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เสริมสร้างและพัฒนาสมรรถนะทางการกีฬาและร่างกายให้แก่ข้าราชการตำรวจ </w:t>
      </w:r>
    </w:p>
    <w:p w14:paraId="6E23A97A" w14:textId="77777777" w:rsidR="00037B8C" w:rsidRPr="00817466" w:rsidRDefault="00000000">
      <w:pPr>
        <w:numPr>
          <w:ilvl w:val="0"/>
          <w:numId w:val="6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 </w:t>
      </w:r>
    </w:p>
    <w:tbl>
      <w:tblPr>
        <w:tblStyle w:val="TableGrid"/>
        <w:tblW w:w="15202" w:type="dxa"/>
        <w:tblInd w:w="389" w:type="dxa"/>
        <w:tblCellMar>
          <w:top w:w="12" w:type="dxa"/>
          <w:left w:w="2" w:type="dxa"/>
          <w:right w:w="65" w:type="dxa"/>
        </w:tblCellMar>
        <w:tblLook w:val="04A0" w:firstRow="1" w:lastRow="0" w:firstColumn="1" w:lastColumn="0" w:noHBand="0" w:noVBand="1"/>
      </w:tblPr>
      <w:tblGrid>
        <w:gridCol w:w="3543"/>
        <w:gridCol w:w="4829"/>
        <w:gridCol w:w="1276"/>
        <w:gridCol w:w="1610"/>
        <w:gridCol w:w="1283"/>
        <w:gridCol w:w="1373"/>
        <w:gridCol w:w="1288"/>
      </w:tblGrid>
      <w:tr w:rsidR="00D96797" w:rsidRPr="00817466" w14:paraId="433B993B" w14:textId="77777777" w:rsidTr="00D96797">
        <w:trPr>
          <w:trHeight w:val="732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AB4" w14:textId="75E6721A" w:rsidR="00D96797" w:rsidRPr="00817466" w:rsidRDefault="00000000" w:rsidP="00D96797">
            <w:pPr>
              <w:spacing w:after="0" w:line="216" w:lineRule="auto"/>
              <w:ind w:left="36" w:right="1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20"/>
              </w:rPr>
              <w:t xml:space="preserve"> </w:t>
            </w:r>
            <w:r w:rsidR="00D96797"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03FDF22F" w14:textId="5DE313D8" w:rsidR="00D96797" w:rsidRPr="00817466" w:rsidRDefault="00D96797" w:rsidP="00D96797">
            <w:pPr>
              <w:spacing w:after="0" w:line="259" w:lineRule="auto"/>
              <w:ind w:left="0" w:right="3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091" w14:textId="77777777" w:rsidR="00D96797" w:rsidRDefault="00D96797" w:rsidP="00D96797">
            <w:pPr>
              <w:spacing w:after="0" w:line="259" w:lineRule="auto"/>
              <w:ind w:left="164" w:right="23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04094EB" w14:textId="172B5ECA" w:rsidR="00D96797" w:rsidRPr="00817466" w:rsidRDefault="00D96797" w:rsidP="00D96797">
            <w:pPr>
              <w:spacing w:after="0" w:line="259" w:lineRule="auto"/>
              <w:ind w:left="164" w:right="2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CC8" w14:textId="77777777" w:rsidR="00D96797" w:rsidRPr="00817466" w:rsidRDefault="00D96797" w:rsidP="00D96797">
            <w:pPr>
              <w:spacing w:after="0" w:line="259" w:lineRule="auto"/>
              <w:ind w:lef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9D3B" w14:textId="77777777" w:rsidR="00D96797" w:rsidRPr="00817466" w:rsidRDefault="00D96797" w:rsidP="00D96797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D96797" w:rsidRPr="00817466" w14:paraId="4EDB55A7" w14:textId="77777777" w:rsidTr="00D9679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A22" w14:textId="77777777" w:rsidR="00D96797" w:rsidRPr="00817466" w:rsidRDefault="00D96797" w:rsidP="00D96797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120E" w14:textId="77777777" w:rsidR="00D96797" w:rsidRPr="00817466" w:rsidRDefault="00D96797" w:rsidP="00D96797">
            <w:pPr>
              <w:spacing w:after="16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658B" w14:textId="77777777" w:rsidR="00D96797" w:rsidRPr="00817466" w:rsidRDefault="00D96797" w:rsidP="00D96797">
            <w:pPr>
              <w:spacing w:after="0" w:line="259" w:lineRule="auto"/>
              <w:ind w:left="7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A1F" w14:textId="77777777" w:rsidR="00D96797" w:rsidRPr="00817466" w:rsidRDefault="00D96797" w:rsidP="00D96797">
            <w:pPr>
              <w:spacing w:after="0" w:line="259" w:lineRule="auto"/>
              <w:ind w:left="6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21DD8E39" w14:textId="77777777" w:rsidR="00D96797" w:rsidRPr="00817466" w:rsidRDefault="00D96797" w:rsidP="00D96797">
            <w:pPr>
              <w:spacing w:after="0" w:line="259" w:lineRule="auto"/>
              <w:ind w:left="0" w:right="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D4B5" w14:textId="77777777" w:rsidR="00D96797" w:rsidRPr="00817466" w:rsidRDefault="00D96797" w:rsidP="00D96797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FFD8" w14:textId="77777777" w:rsidR="00D96797" w:rsidRPr="00817466" w:rsidRDefault="00D96797" w:rsidP="00D96797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E02" w14:textId="77777777" w:rsidR="00D96797" w:rsidRPr="00817466" w:rsidRDefault="00D96797" w:rsidP="00D96797">
            <w:pPr>
              <w:spacing w:after="0" w:line="259" w:lineRule="auto"/>
              <w:ind w:lef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0C0249F1" w14:textId="77777777" w:rsidR="00D96797" w:rsidRPr="00817466" w:rsidRDefault="00D96797" w:rsidP="00D96797">
            <w:pPr>
              <w:spacing w:after="0" w:line="259" w:lineRule="auto"/>
              <w:ind w:left="7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D96797" w:rsidRPr="00817466" w14:paraId="44677658" w14:textId="77777777" w:rsidTr="00D96797">
        <w:trPr>
          <w:trHeight w:val="195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CDC" w14:textId="77777777" w:rsidR="00D96797" w:rsidRDefault="00D96797" w:rsidP="00D9679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กิจกรรม : การให้บริการสุขภาพ </w:t>
            </w:r>
          </w:p>
          <w:p w14:paraId="647C2D19" w14:textId="77777777" w:rsidR="00D96797" w:rsidRPr="00817466" w:rsidRDefault="00D96797" w:rsidP="00D9679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66F2D0B9" w14:textId="2A7F86E2" w:rsidR="00D96797" w:rsidRPr="00817466" w:rsidRDefault="00D96797" w:rsidP="00D9679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  <w:r w:rsidRPr="00817466">
              <w:rPr>
                <w:rFonts w:ascii="TH SarabunIT๙" w:hAnsi="TH SarabunIT๙" w:cs="TH SarabunIT๙"/>
                <w:noProof/>
              </w:rPr>
              <w:t xml:space="preserve">กิจกรรม : การบริหารทรัพยากรมนุษย์ ด้าน สวัสดิการที่พักอาศัย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2692" w14:textId="77777777" w:rsidR="00D96797" w:rsidRPr="00817466" w:rsidRDefault="00D96797" w:rsidP="00D96797">
            <w:pPr>
              <w:spacing w:after="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จำนวนข้าราชการตำรวจ ได้รับการ ตรวจสุขภาพ </w:t>
            </w:r>
          </w:p>
          <w:p w14:paraId="2CAC045E" w14:textId="12621D1C" w:rsidR="00D96797" w:rsidRPr="00817466" w:rsidRDefault="00D96797" w:rsidP="00D96797">
            <w:pPr>
              <w:spacing w:after="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ประจำปี ไม่น้อยกว่าร้อยละ 80  จำนวนข้าราชการตำรวจได้รับจัดสรรห้องพักไม่น้อยกว่า ร้อยละ 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D6B6" w14:textId="57167AC5" w:rsidR="00D96797" w:rsidRPr="00817466" w:rsidRDefault="00F737BA" w:rsidP="00F737BA">
            <w:pPr>
              <w:spacing w:after="0" w:line="259" w:lineRule="auto"/>
              <w:ind w:left="73" w:right="-18" w:hanging="73"/>
              <w:jc w:val="left"/>
              <w:rPr>
                <w:rFonts w:ascii="TH SarabunIT๙" w:hAnsi="TH SarabunIT๙" w:cs="TH SarabunIT๙"/>
                <w:noProof/>
              </w:rPr>
            </w:pPr>
            <w:r w:rsidRPr="00F737BA">
              <w:rPr>
                <w:rFonts w:ascii="TH SarabunIT๙" w:hAnsi="TH SarabunIT๙" w:cs="TH SarabunIT๙"/>
                <w:noProof/>
                <w:cs/>
              </w:rPr>
              <w:t>สภ.หนองไผ่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8AD" w14:textId="77777777" w:rsidR="00D96797" w:rsidRDefault="00D96797" w:rsidP="00D96797">
            <w:pPr>
              <w:spacing w:after="0" w:line="259" w:lineRule="auto"/>
              <w:ind w:left="5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ทุกฝ่าย </w:t>
            </w:r>
          </w:p>
          <w:p w14:paraId="506EDCE1" w14:textId="77777777" w:rsidR="00D96797" w:rsidRPr="00817466" w:rsidRDefault="00D96797" w:rsidP="00D96797">
            <w:pPr>
              <w:spacing w:after="0" w:line="259" w:lineRule="auto"/>
              <w:ind w:left="58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0EE9FFE1" w14:textId="355A79E0" w:rsidR="00D96797" w:rsidRPr="00817466" w:rsidRDefault="00D96797" w:rsidP="00D96797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อำนวยการ</w:t>
            </w:r>
            <w:r w:rsidRPr="00817466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09CB" w14:textId="77777777" w:rsidR="00D96797" w:rsidRPr="00817466" w:rsidRDefault="00D96797" w:rsidP="00D96797">
            <w:pPr>
              <w:spacing w:after="237" w:line="259" w:lineRule="auto"/>
              <w:ind w:left="13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  <w:p w14:paraId="16268D49" w14:textId="4296F0CE" w:rsidR="00D96797" w:rsidRPr="00817466" w:rsidRDefault="00D96797" w:rsidP="00D96797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438FEB7" w14:textId="6B026070" w:rsidR="00D96797" w:rsidRPr="00817466" w:rsidRDefault="00D96797" w:rsidP="00D9679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7D5" w14:textId="77777777" w:rsidR="00D96797" w:rsidRPr="00817466" w:rsidRDefault="00D96797" w:rsidP="00D96797">
            <w:pPr>
              <w:spacing w:after="237" w:line="259" w:lineRule="auto"/>
              <w:ind w:left="13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  <w:p w14:paraId="53EC1671" w14:textId="661884D8" w:rsidR="00D96797" w:rsidRPr="00817466" w:rsidRDefault="00D96797" w:rsidP="00D96797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D097673" w14:textId="33A0E528" w:rsidR="00D96797" w:rsidRPr="00817466" w:rsidRDefault="00D96797" w:rsidP="00D9679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26F1" w14:textId="77777777" w:rsidR="00D96797" w:rsidRPr="00817466" w:rsidRDefault="00D96797" w:rsidP="00D96797">
            <w:pPr>
              <w:spacing w:after="237" w:line="259" w:lineRule="auto"/>
              <w:ind w:left="14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- </w:t>
            </w:r>
          </w:p>
          <w:p w14:paraId="266CCD7C" w14:textId="1C022091" w:rsidR="00D96797" w:rsidRPr="00817466" w:rsidRDefault="00D96797" w:rsidP="00D96797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E49E875" w14:textId="55AD3573" w:rsidR="00D96797" w:rsidRPr="00817466" w:rsidRDefault="00D96797" w:rsidP="00D9679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5033DD64" w14:textId="77777777" w:rsidR="00CB69B3" w:rsidRPr="00817466" w:rsidRDefault="00CB69B3">
      <w:pPr>
        <w:ind w:left="552" w:right="5950"/>
        <w:rPr>
          <w:rFonts w:ascii="TH SarabunIT๙" w:hAnsi="TH SarabunIT๙" w:cs="TH SarabunIT๙"/>
          <w:b/>
          <w:noProof/>
        </w:rPr>
      </w:pPr>
    </w:p>
    <w:p w14:paraId="4221E623" w14:textId="77777777" w:rsidR="00CB69B3" w:rsidRPr="00817466" w:rsidRDefault="00CB69B3">
      <w:pPr>
        <w:ind w:left="552" w:right="5950"/>
        <w:rPr>
          <w:rFonts w:ascii="TH SarabunIT๙" w:hAnsi="TH SarabunIT๙" w:cs="TH SarabunIT๙"/>
          <w:b/>
          <w:noProof/>
        </w:rPr>
      </w:pPr>
    </w:p>
    <w:p w14:paraId="21798ACB" w14:textId="44E76C1E" w:rsidR="00CB69B3" w:rsidRPr="00817466" w:rsidRDefault="00000000">
      <w:pPr>
        <w:ind w:left="552" w:right="595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เป้าหมายยุทธศาสตร์ที่ 4.3 </w:t>
      </w:r>
      <w:r w:rsidRPr="00817466">
        <w:rPr>
          <w:rFonts w:ascii="TH SarabunIT๙" w:hAnsi="TH SarabunIT๙" w:cs="TH SarabunIT๙"/>
          <w:noProof/>
        </w:rPr>
        <w:t xml:space="preserve">เป็นองค์กรที่ได้รับการยอมรับในเรื่องความโปร่งใส </w:t>
      </w:r>
    </w:p>
    <w:p w14:paraId="4ECE4BC9" w14:textId="77777777" w:rsidR="00037B8C" w:rsidRPr="00817466" w:rsidRDefault="00000000">
      <w:pPr>
        <w:ind w:left="552" w:right="595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ตัวชี้วัดเป้าหมายยุทธศาสตร์ที่ 4.3 </w:t>
      </w:r>
    </w:p>
    <w:p w14:paraId="5B3E4725" w14:textId="77777777" w:rsidR="00037B8C" w:rsidRPr="00817466" w:rsidRDefault="00000000">
      <w:pPr>
        <w:numPr>
          <w:ilvl w:val="0"/>
          <w:numId w:val="7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A (85.00 – 94.99 คะแนน) </w:t>
      </w:r>
    </w:p>
    <w:p w14:paraId="7F3C2A35" w14:textId="77777777" w:rsidR="00037B8C" w:rsidRPr="00817466" w:rsidRDefault="00000000">
      <w:pPr>
        <w:numPr>
          <w:ilvl w:val="0"/>
          <w:numId w:val="7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สัดส่วนข้าราชการตำรวจและเจ้าหน้าที่ที่กระทำผิดกฎหมายลดลง ร้อยละ 20 </w:t>
      </w:r>
    </w:p>
    <w:p w14:paraId="422C364E" w14:textId="77777777" w:rsidR="00037B8C" w:rsidRPr="00817466" w:rsidRDefault="00000000">
      <w:pPr>
        <w:numPr>
          <w:ilvl w:val="0"/>
          <w:numId w:val="7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80 (ด้านความโปร่งใส) </w:t>
      </w:r>
    </w:p>
    <w:p w14:paraId="352C1C56" w14:textId="77777777" w:rsidR="00CB69B3" w:rsidRPr="00817466" w:rsidRDefault="00000000">
      <w:pPr>
        <w:numPr>
          <w:ilvl w:val="0"/>
          <w:numId w:val="7"/>
        </w:numPr>
        <w:ind w:right="116" w:firstLine="720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80 * (ด้านความโปร่งใส) </w:t>
      </w:r>
    </w:p>
    <w:p w14:paraId="7847EC73" w14:textId="77777777" w:rsidR="00037B8C" w:rsidRPr="00817466" w:rsidRDefault="00000000" w:rsidP="00CB69B3">
      <w:pPr>
        <w:ind w:right="116" w:firstLine="468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7A46F67A" w14:textId="77777777" w:rsidR="00CB69B3" w:rsidRPr="00817466" w:rsidRDefault="00CB69B3" w:rsidP="00CB69B3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cs/>
        </w:rPr>
        <w:tab/>
      </w:r>
      <w:r w:rsidRPr="00817466">
        <w:rPr>
          <w:rFonts w:ascii="TH SarabunIT๙" w:hAnsi="TH SarabunIT๙" w:cs="TH SarabunIT๙"/>
          <w:noProof/>
          <w:cs/>
        </w:rPr>
        <w:tab/>
      </w:r>
      <w:r w:rsidRPr="00817466">
        <w:rPr>
          <w:rFonts w:ascii="TH SarabunIT๙" w:hAnsi="TH SarabunIT๙" w:cs="TH SarabunIT๙"/>
          <w:noProof/>
          <w:cs/>
        </w:rPr>
        <w:tab/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1.กำหนดมาตรการและกลไกในการป้องกันปราบปรามการทุจริตประพฤติมิชอบ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 </w:t>
      </w:r>
    </w:p>
    <w:p w14:paraId="0F6AAC85" w14:textId="77777777" w:rsidR="00037B8C" w:rsidRPr="00817466" w:rsidRDefault="00CB69B3" w:rsidP="00CB69B3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2.ตรวจสอบ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ให้เป็นไปด้วยความถูกต้องมี ประสิทธิภาพ โปร่งใส และ สามารถตรวจสอบได้</w:t>
      </w:r>
    </w:p>
    <w:p w14:paraId="0A692A15" w14:textId="77777777" w:rsidR="00667A54" w:rsidRPr="00817466" w:rsidRDefault="00667A54" w:rsidP="00CB69B3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D96797" w:rsidRPr="00817466" w14:paraId="21A0B47F" w14:textId="77777777" w:rsidTr="00667A54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465" w14:textId="77777777" w:rsidR="00D96797" w:rsidRPr="00817466" w:rsidRDefault="00D96797" w:rsidP="00D96797">
            <w:pPr>
              <w:spacing w:after="0" w:line="216" w:lineRule="auto"/>
              <w:ind w:left="36" w:right="1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แผนปฏิบัติราชการ</w:t>
            </w:r>
          </w:p>
          <w:p w14:paraId="73ECA654" w14:textId="4888504E" w:rsidR="00D96797" w:rsidRPr="00817466" w:rsidRDefault="00D96797" w:rsidP="00D96797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(กิจกรรมตามงบประมาณ)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F1FB" w14:textId="77777777" w:rsidR="00D96797" w:rsidRDefault="00D96797" w:rsidP="00D96797">
            <w:pPr>
              <w:spacing w:after="0" w:line="259" w:lineRule="auto"/>
              <w:ind w:left="164" w:right="23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8B5C9E4" w14:textId="75F41DA5" w:rsidR="00D96797" w:rsidRPr="00817466" w:rsidRDefault="00D96797" w:rsidP="00D96797">
            <w:pPr>
              <w:spacing w:after="0" w:line="259" w:lineRule="auto"/>
              <w:ind w:left="164" w:right="2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>ตัวชี้วัด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26E3" w14:textId="77777777" w:rsidR="00D96797" w:rsidRPr="00817466" w:rsidRDefault="00D96797" w:rsidP="00D96797">
            <w:pPr>
              <w:spacing w:after="0" w:line="259" w:lineRule="auto"/>
              <w:ind w:left="10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C45B" w14:textId="77777777" w:rsidR="00D96797" w:rsidRPr="00817466" w:rsidRDefault="00D96797" w:rsidP="00D96797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817466" w14:paraId="7BA6DB77" w14:textId="77777777" w:rsidTr="00667A54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305" w14:textId="77777777" w:rsidR="00037B8C" w:rsidRPr="00817466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1A37" w14:textId="77777777" w:rsidR="00037B8C" w:rsidRPr="00817466" w:rsidRDefault="00037B8C" w:rsidP="00D96797">
            <w:pPr>
              <w:spacing w:after="16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69D3" w14:textId="77777777" w:rsidR="00037B8C" w:rsidRPr="00817466" w:rsidRDefault="00000000">
            <w:pPr>
              <w:spacing w:after="0" w:line="259" w:lineRule="auto"/>
              <w:ind w:left="11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A630" w14:textId="77777777" w:rsidR="00037B8C" w:rsidRPr="00817466" w:rsidRDefault="00000000">
            <w:pPr>
              <w:spacing w:after="0" w:line="259" w:lineRule="auto"/>
              <w:ind w:left="10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36892D72" w14:textId="77777777" w:rsidR="00037B8C" w:rsidRPr="00817466" w:rsidRDefault="00000000">
            <w:pPr>
              <w:spacing w:after="0" w:line="259" w:lineRule="auto"/>
              <w:ind w:left="3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61F" w14:textId="77777777" w:rsidR="00037B8C" w:rsidRPr="00817466" w:rsidRDefault="00000000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1696" w14:textId="77777777" w:rsidR="00037B8C" w:rsidRPr="00817466" w:rsidRDefault="0000000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B5F" w14:textId="77777777" w:rsidR="00037B8C" w:rsidRPr="00817466" w:rsidRDefault="00000000">
            <w:pPr>
              <w:spacing w:after="0" w:line="259" w:lineRule="auto"/>
              <w:ind w:left="10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38359BCD" w14:textId="77777777" w:rsidR="00037B8C" w:rsidRPr="00817466" w:rsidRDefault="00000000">
            <w:pPr>
              <w:spacing w:after="0" w:line="259" w:lineRule="auto"/>
              <w:ind w:left="11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817466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817466" w14:paraId="6D14F387" w14:textId="77777777" w:rsidTr="00667A54">
        <w:trPr>
          <w:trHeight w:val="70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E55D2" w14:textId="77777777" w:rsidR="00037B8C" w:rsidRPr="00817466" w:rsidRDefault="00667A54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F4137" w14:textId="77777777" w:rsidR="00667A54" w:rsidRPr="00D96797" w:rsidRDefault="00667A54" w:rsidP="00D96797">
            <w:pPr>
              <w:spacing w:after="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D96797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 ผลการประเมินคุณธรรมและความโปร่งใส ในการดำเนินงานของหน่วยงานภาครัฐ ไม่น้อยกว่าระดับ </w:t>
            </w:r>
            <w:r w:rsidRPr="00D96797">
              <w:rPr>
                <w:rFonts w:ascii="TH SarabunIT๙" w:hAnsi="TH SarabunIT๙" w:cs="TH SarabunIT๙"/>
                <w:noProof/>
                <w:sz w:val="28"/>
              </w:rPr>
              <w:t xml:space="preserve">A </w:t>
            </w:r>
          </w:p>
          <w:p w14:paraId="1425B25A" w14:textId="77777777" w:rsidR="00667A54" w:rsidRPr="00D96797" w:rsidRDefault="00667A54" w:rsidP="00D96797">
            <w:pPr>
              <w:spacing w:after="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D96797">
              <w:rPr>
                <w:rFonts w:ascii="TH SarabunIT๙" w:hAnsi="TH SarabunIT๙" w:cs="TH SarabunIT๙"/>
                <w:noProof/>
                <w:sz w:val="28"/>
                <w:cs/>
              </w:rPr>
              <w:t xml:space="preserve">(85.00-94.99) </w:t>
            </w:r>
          </w:p>
          <w:p w14:paraId="0537D23C" w14:textId="77777777" w:rsidR="00667A54" w:rsidRPr="00D96797" w:rsidRDefault="00667A54" w:rsidP="00D96797">
            <w:pPr>
              <w:spacing w:after="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D96797">
              <w:rPr>
                <w:rFonts w:ascii="TH SarabunIT๙" w:hAnsi="TH SarabunIT๙" w:cs="TH SarabunIT๙"/>
                <w:noProof/>
                <w:sz w:val="28"/>
                <w:cs/>
              </w:rPr>
              <w:t>-</w:t>
            </w:r>
            <w:r w:rsidRPr="00D96797">
              <w:rPr>
                <w:rFonts w:ascii="TH SarabunIT๙" w:hAnsi="TH SarabunIT๙" w:cs="TH SarabunIT๙"/>
                <w:noProof/>
                <w:sz w:val="28"/>
                <w:cs/>
              </w:rPr>
              <w:tab/>
              <w:t xml:space="preserve">จำนวนเรื่องการดำเนินการทางวินัยที่สำนักงานตำรวจ แห่งชาติสั่งการได้รับการตรวจเร่งรัดแล้วเสร็จ ไม่น้อย กว่า ร้อยละ 50 </w:t>
            </w:r>
          </w:p>
          <w:p w14:paraId="4988E95D" w14:textId="77777777" w:rsidR="00037B8C" w:rsidRPr="00817466" w:rsidRDefault="00667A54" w:rsidP="00D96797">
            <w:pPr>
              <w:spacing w:after="0" w:line="259" w:lineRule="auto"/>
              <w:ind w:left="164" w:right="2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D96797">
              <w:rPr>
                <w:rFonts w:ascii="TH SarabunIT๙" w:hAnsi="TH SarabunIT๙" w:cs="TH SarabunIT๙"/>
                <w:noProof/>
                <w:sz w:val="28"/>
                <w:cs/>
              </w:rPr>
              <w:t>จำนวนข้าราชการตำรวจที่บกพร่องในการปฏิบัติ หน้าที่ ได้รับการลงโทษทางวินัย ร้อยละ 100 - จำนวนข้าราชการตำรวจที่กระทำผิดฐานทุจริต และ ประพฤติมิชอบ ได้รับการลงโทษทางวินัย ร้อยละ 100 - จำนวนข้าราชการตำรวจผู้ปฏิบัติหน้าที่งานสอบสวน งาน สืบสวน งานป้องกันปราบปรามที่บกพร่องในการ ปฏิบัติ หน้าที่ได้รับการลงโทษทางวินัย ร้อยละ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1A8F8" w14:textId="573B3276" w:rsidR="00037B8C" w:rsidRPr="00817466" w:rsidRDefault="00F737BA">
            <w:pPr>
              <w:spacing w:after="0" w:line="259" w:lineRule="auto"/>
              <w:ind w:left="112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F737BA">
              <w:rPr>
                <w:rFonts w:ascii="TH SarabunIT๙" w:hAnsi="TH SarabunIT๙" w:cs="TH SarabunIT๙"/>
                <w:noProof/>
                <w:szCs w:val="32"/>
                <w:cs/>
              </w:rPr>
              <w:t>สภ.หนองไผ่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BF382" w14:textId="77777777" w:rsidR="00037B8C" w:rsidRPr="00817466" w:rsidRDefault="00000000">
            <w:pPr>
              <w:spacing w:after="0" w:line="259" w:lineRule="auto"/>
              <w:ind w:left="10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98BA8" w14:textId="77777777" w:rsidR="00037B8C" w:rsidRPr="00817466" w:rsidRDefault="00000000">
            <w:pPr>
              <w:spacing w:after="0" w:line="259" w:lineRule="auto"/>
              <w:ind w:left="176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F862D" w14:textId="77777777" w:rsidR="00037B8C" w:rsidRPr="00817466" w:rsidRDefault="00000000">
            <w:pPr>
              <w:spacing w:after="0" w:line="259" w:lineRule="auto"/>
              <w:ind w:left="174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B0D2B" w14:textId="77777777" w:rsidR="00037B8C" w:rsidRPr="00817466" w:rsidRDefault="00000000">
            <w:pPr>
              <w:spacing w:after="0" w:line="259" w:lineRule="auto"/>
              <w:ind w:left="18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817466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57CF68C5" w14:textId="77777777" w:rsidR="00037B8C" w:rsidRPr="00817466" w:rsidRDefault="00037B8C" w:rsidP="00D95CAF">
      <w:pPr>
        <w:ind w:left="0" w:firstLine="0"/>
        <w:rPr>
          <w:rFonts w:ascii="TH SarabunIT๙" w:hAnsi="TH SarabunIT๙" w:cs="TH SarabunIT๙"/>
          <w:noProof/>
        </w:rPr>
        <w:sectPr w:rsidR="00037B8C" w:rsidRPr="00817466" w:rsidSect="006B1445">
          <w:headerReference w:type="even" r:id="rId10"/>
          <w:headerReference w:type="default" r:id="rId11"/>
          <w:headerReference w:type="first" r:id="rId12"/>
          <w:pgSz w:w="16841" w:h="11911" w:orient="landscape"/>
          <w:pgMar w:top="-46" w:right="838" w:bottom="585" w:left="461" w:header="720" w:footer="720" w:gutter="0"/>
          <w:cols w:space="720"/>
          <w:titlePg/>
        </w:sectPr>
      </w:pPr>
    </w:p>
    <w:p w14:paraId="6D699062" w14:textId="77777777" w:rsidR="00037B8C" w:rsidRPr="00817466" w:rsidRDefault="00000000">
      <w:pPr>
        <w:pStyle w:val="10"/>
        <w:spacing w:after="176" w:line="252" w:lineRule="auto"/>
        <w:ind w:left="130" w:right="635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</w:rPr>
        <w:lastRenderedPageBreak/>
        <w:t xml:space="preserve">การติดตามประเมินผลตามแผนปฏิบัติราชการ </w:t>
      </w:r>
    </w:p>
    <w:p w14:paraId="05D4E3C9" w14:textId="122B00B0" w:rsidR="00037B8C" w:rsidRPr="00817466" w:rsidRDefault="00000000" w:rsidP="00541730">
      <w:pPr>
        <w:spacing w:after="0" w:line="259" w:lineRule="auto"/>
        <w:ind w:left="39" w:right="217" w:firstLine="1379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การประเมินผลการดำเนินการตามแผนปฏิบัติราชการของสถานีตำรวจภูธร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</w:rPr>
        <w:t xml:space="preserve">ประจำปีงบประมาณ </w:t>
      </w:r>
    </w:p>
    <w:p w14:paraId="533343F3" w14:textId="33A2534F" w:rsidR="00D95CAF" w:rsidRPr="00817466" w:rsidRDefault="00000000" w:rsidP="00D95CAF">
      <w:pPr>
        <w:spacing w:after="77"/>
        <w:ind w:left="118" w:right="732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พ.ศ.2566 กลยุทธ์แนวทางการดำเนินการเพื่อบรรลุเป้าประสงค์ตามยุทธศาสตร์สถานีตำรวจภูธร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</w:rPr>
        <w:t xml:space="preserve"> ซึ่งในแต่ ละด้าน จะมีแผนงาน/โครงการ/กิจกรรม มีตัวชี้วัดตามเป้าหมายผลผลิตของสถานีตำรวจภูธร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</w:rPr>
        <w:t>ใช้เป็น เครื่องมือ ในการวัดความสำเร็จของแผนปฏิบัติราชการประจำปี โดยเจ้าหน้าที่แต่ละสาย เป็นผู้รับผิดชอบในแต่ละ ยุทธศาสตร์ จะต้องรายงานผลการดำเนินการตามแผนปฏิบัติราชการของสถานีตำรวจภูธร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</w:rPr>
        <w:t xml:space="preserve"> ตามห้วงเวลา ดังนี้ </w:t>
      </w:r>
    </w:p>
    <w:p w14:paraId="70C2A860" w14:textId="7EF94EF8" w:rsidR="00037B8C" w:rsidRPr="00817466" w:rsidRDefault="00000000" w:rsidP="00541730">
      <w:pPr>
        <w:spacing w:after="77"/>
        <w:ind w:left="118" w:right="732" w:firstLine="130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รายงานผลการดำเนินการตามแผนปฏิบัติราชการสถานีตำรวจภูธร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</w:rPr>
        <w:t xml:space="preserve"> ประจำปีงบประมาณ พ.ศ.2566  </w:t>
      </w:r>
    </w:p>
    <w:p w14:paraId="76C268AD" w14:textId="53ED7C04" w:rsidR="00D95CAF" w:rsidRPr="00817466" w:rsidRDefault="00D95CAF" w:rsidP="00D95CAF">
      <w:pPr>
        <w:spacing w:after="77"/>
        <w:ind w:left="838" w:right="732" w:firstLine="602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1.(รอบ 6 เดือน)</w:t>
      </w:r>
      <w:r w:rsidR="00BC47BF">
        <w:rPr>
          <w:rFonts w:ascii="TH SarabunIT๙" w:hAnsi="TH SarabunIT๙" w:cs="TH SarabunIT๙"/>
          <w:noProof/>
          <w:szCs w:val="32"/>
          <w:cs/>
        </w:rPr>
        <w:tab/>
      </w:r>
      <w:r w:rsidR="00BC47BF">
        <w:rPr>
          <w:rFonts w:ascii="TH SarabunIT๙" w:hAnsi="TH SarabunIT๙" w:cs="TH SarabunIT๙"/>
          <w:noProof/>
          <w:szCs w:val="32"/>
          <w:cs/>
        </w:rPr>
        <w:tab/>
      </w:r>
      <w:r w:rsidR="00BC47BF">
        <w:rPr>
          <w:rFonts w:ascii="TH SarabunIT๙" w:hAnsi="TH SarabunIT๙" w:cs="TH SarabunIT๙"/>
          <w:noProof/>
          <w:szCs w:val="32"/>
          <w:cs/>
        </w:rPr>
        <w:tab/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ภายในวันที่ 1 เม.ย.66 </w:t>
      </w:r>
    </w:p>
    <w:p w14:paraId="1B36B427" w14:textId="5D9D8670" w:rsidR="00D95CAF" w:rsidRPr="00817466" w:rsidRDefault="00D95CAF" w:rsidP="00D95CAF">
      <w:pPr>
        <w:spacing w:after="77"/>
        <w:ind w:left="720" w:right="732" w:firstLine="720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2.(รอบ 12 เดือน)</w:t>
      </w:r>
      <w:r w:rsidR="00BC47BF">
        <w:rPr>
          <w:rFonts w:ascii="TH SarabunIT๙" w:hAnsi="TH SarabunIT๙" w:cs="TH SarabunIT๙"/>
          <w:noProof/>
          <w:szCs w:val="32"/>
          <w:cs/>
        </w:rPr>
        <w:tab/>
      </w:r>
      <w:r w:rsidR="00BC47BF">
        <w:rPr>
          <w:rFonts w:ascii="TH SarabunIT๙" w:hAnsi="TH SarabunIT๙" w:cs="TH SarabunIT๙"/>
          <w:noProof/>
          <w:szCs w:val="32"/>
          <w:cs/>
        </w:rPr>
        <w:tab/>
      </w:r>
      <w:r w:rsidRPr="00817466">
        <w:rPr>
          <w:rFonts w:ascii="TH SarabunIT๙" w:hAnsi="TH SarabunIT๙" w:cs="TH SarabunIT๙"/>
          <w:noProof/>
          <w:szCs w:val="32"/>
          <w:cs/>
        </w:rPr>
        <w:t>ภายในวันที่ 1 ต.ค.66</w:t>
      </w:r>
    </w:p>
    <w:p w14:paraId="1CAA0706" w14:textId="1CDAEA8C" w:rsidR="00D95CAF" w:rsidRPr="00817466" w:rsidRDefault="00D95CAF" w:rsidP="00541730">
      <w:pPr>
        <w:spacing w:after="77"/>
        <w:ind w:right="732" w:firstLine="1166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  <w:cs/>
        </w:rPr>
        <w:t>ให้ฝ่ายอำนวยการ 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  <w:cs/>
        </w:rPr>
        <w:t xml:space="preserve"> รวบรวมรายงานผลการดำเนินการ ติดตามประเมิน</w:t>
      </w:r>
    </w:p>
    <w:p w14:paraId="41DC3644" w14:textId="618DF9BC" w:rsidR="00037B8C" w:rsidRPr="00817466" w:rsidRDefault="00000000" w:rsidP="00541730">
      <w:pPr>
        <w:spacing w:after="76"/>
        <w:ind w:right="996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Cs w:val="32"/>
        </w:rPr>
        <w:t>ผลสรุป ในภาพรวมเสนอ</w:t>
      </w:r>
      <w:r w:rsidR="00541730">
        <w:rPr>
          <w:rFonts w:ascii="TH SarabunIT๙" w:hAnsi="TH SarabunIT๙" w:cs="TH SarabunIT๙"/>
          <w:noProof/>
          <w:szCs w:val="32"/>
          <w:cs/>
        </w:rPr>
        <w:t>ตำรวจภูธรจังหวัดเพชรบูรณ์</w:t>
      </w:r>
      <w:r w:rsidRPr="00817466">
        <w:rPr>
          <w:rFonts w:ascii="TH SarabunIT๙" w:hAnsi="TH SarabunIT๙" w:cs="TH SarabunIT๙"/>
          <w:noProof/>
          <w:szCs w:val="32"/>
        </w:rPr>
        <w:t>ต</w:t>
      </w:r>
      <w:r w:rsidR="00541730">
        <w:rPr>
          <w:rFonts w:ascii="TH SarabunIT๙" w:hAnsi="TH SarabunIT๙" w:cs="TH SarabunIT๙" w:hint="cs"/>
          <w:noProof/>
          <w:szCs w:val="32"/>
          <w:cs/>
        </w:rPr>
        <w:t>่</w:t>
      </w:r>
      <w:r w:rsidRPr="00817466">
        <w:rPr>
          <w:rFonts w:ascii="TH SarabunIT๙" w:hAnsi="TH SarabunIT๙" w:cs="TH SarabunIT๙"/>
          <w:noProof/>
          <w:szCs w:val="32"/>
        </w:rPr>
        <w:t xml:space="preserve">อไป </w:t>
      </w:r>
    </w:p>
    <w:p w14:paraId="381A9450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34"/>
        </w:rPr>
        <w:t xml:space="preserve"> </w:t>
      </w:r>
    </w:p>
    <w:p w14:paraId="6EB89115" w14:textId="77777777" w:rsidR="00037B8C" w:rsidRPr="00817466" w:rsidRDefault="00000000">
      <w:pPr>
        <w:spacing w:after="0" w:line="216" w:lineRule="auto"/>
        <w:ind w:left="0" w:right="10468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BADAAD" wp14:editId="2A640E45">
                <wp:simplePos x="0" y="0"/>
                <wp:positionH relativeFrom="page">
                  <wp:posOffset>507492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64940" name="Group 6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9876" name="Rectangle 9876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EA5CC" w14:textId="77777777" w:rsidR="00037B8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ADAAD" id="Group 64940" o:spid="_x0000_s1028" style="position:absolute;margin-left:39.95pt;margin-top:-.7pt;width:.2pt;height:1.05pt;z-index:251660288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">
                <v:rect id="Rectangle 9876" o:spid="_x0000_s1029" style="position:absolute;width:3503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Tn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" filled="f" stroked="f">
                  <v:textbox inset="0,0,0,0">
                    <w:txbxContent>
                      <w:p w14:paraId="079EA5CC" w14:textId="77777777" w:rsidR="00037B8C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817466">
        <w:rPr>
          <w:rFonts w:ascii="TH SarabunIT๙" w:hAnsi="TH SarabunIT๙" w:cs="TH SarabunIT๙"/>
          <w:noProof/>
          <w:sz w:val="34"/>
        </w:rPr>
        <w:t xml:space="preserve"> </w:t>
      </w:r>
      <w:r w:rsidRPr="00817466">
        <w:rPr>
          <w:rFonts w:ascii="TH SarabunIT๙" w:hAnsi="TH SarabunIT๙" w:cs="TH SarabunIT๙"/>
          <w:noProof/>
          <w:sz w:val="35"/>
        </w:rPr>
        <w:t xml:space="preserve"> </w:t>
      </w:r>
    </w:p>
    <w:p w14:paraId="39A2D288" w14:textId="77777777" w:rsidR="00037B8C" w:rsidRPr="00817466" w:rsidRDefault="00000000">
      <w:pPr>
        <w:spacing w:after="0" w:line="259" w:lineRule="auto"/>
        <w:ind w:left="0" w:right="525" w:firstLine="0"/>
        <w:jc w:val="center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2"/>
        </w:rPr>
        <w:t xml:space="preserve">******************************************************* </w:t>
      </w:r>
    </w:p>
    <w:p w14:paraId="367387A5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9278F6C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4DB5EAD7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56FF1451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12BB5BF1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38C2F156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29B14058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FFE2A1E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24A27294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7125BA8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6652DEDF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2B3C039" w14:textId="4E1B2822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 </w:t>
      </w:r>
    </w:p>
    <w:p w14:paraId="44E1EC20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2A2C61EB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03B53A22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5A83E1F2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107FF894" w14:textId="77777777" w:rsidR="00037B8C" w:rsidRPr="00817466" w:rsidRDefault="0000000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</w:p>
    <w:p w14:paraId="563761DE" w14:textId="11F3B95F" w:rsidR="00037B8C" w:rsidRPr="00817466" w:rsidRDefault="00000000" w:rsidP="0054173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817466">
        <w:rPr>
          <w:rFonts w:ascii="TH SarabunIT๙" w:hAnsi="TH SarabunIT๙" w:cs="TH SarabunIT๙"/>
          <w:noProof/>
          <w:sz w:val="20"/>
        </w:rPr>
        <w:t xml:space="preserve"> </w:t>
      </w:r>
      <w:r w:rsidRPr="00817466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inline distT="0" distB="0" distL="0" distR="0" wp14:anchorId="5B84245D" wp14:editId="7773DF92">
                <wp:extent cx="5081905" cy="102870"/>
                <wp:effectExtent l="0" t="0" r="0" b="0"/>
                <wp:docPr id="64392" name="Group 64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102870"/>
                          <a:chOff x="0" y="0"/>
                          <a:chExt cx="5081905" cy="102870"/>
                        </a:xfrm>
                      </wpg:grpSpPr>
                      <wps:wsp>
                        <wps:cNvPr id="9877" name="Shape 9877"/>
                        <wps:cNvSpPr/>
                        <wps:spPr>
                          <a:xfrm>
                            <a:off x="0" y="28575"/>
                            <a:ext cx="5081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05">
                                <a:moveTo>
                                  <a:pt x="0" y="0"/>
                                </a:moveTo>
                                <a:lnTo>
                                  <a:pt x="5081905" y="0"/>
                                </a:lnTo>
                              </a:path>
                            </a:pathLst>
                          </a:custGeom>
                          <a:ln w="56007" cap="flat">
                            <a:round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8" name="Shape 9878"/>
                        <wps:cNvSpPr/>
                        <wps:spPr>
                          <a:xfrm>
                            <a:off x="0" y="0"/>
                            <a:ext cx="508190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05" h="56515">
                                <a:moveTo>
                                  <a:pt x="0" y="56515"/>
                                </a:moveTo>
                                <a:lnTo>
                                  <a:pt x="5081905" y="56515"/>
                                </a:lnTo>
                                <a:lnTo>
                                  <a:pt x="508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2E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9" name="Shape 9879"/>
                        <wps:cNvSpPr/>
                        <wps:spPr>
                          <a:xfrm>
                            <a:off x="381635" y="93345"/>
                            <a:ext cx="4248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50" h="9525">
                                <a:moveTo>
                                  <a:pt x="0" y="0"/>
                                </a:moveTo>
                                <a:lnTo>
                                  <a:pt x="4248150" y="952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92" style="width:400.15pt;height:8.09998pt;mso-position-horizontal-relative:char;mso-position-vertical-relative:line" coordsize="50819,1028">
                <v:shape id="Shape 9877" style="position:absolute;width:50819;height:0;left:0;top:285;" coordsize="5081905,0" path="m0,0l5081905,0">
                  <v:stroke weight="4.41pt" endcap="flat" joinstyle="round" on="true" color="#4471c4"/>
                  <v:fill on="false" color="#000000" opacity="0"/>
                </v:shape>
                <v:shape id="Shape 9878" style="position:absolute;width:50819;height:565;left:0;top:0;" coordsize="5081905,56515" path="m0,56515l5081905,56515l5081905,0l0,0x">
                  <v:stroke weight="1pt" endcap="round" joinstyle="miter" miterlimit="8" on="true" color="#2e528f"/>
                  <v:fill on="false" color="#000000" opacity="0"/>
                </v:shape>
                <v:shape id="Shape 9879" style="position:absolute;width:42481;height:95;left:3816;top:933;" coordsize="4248150,9525" path="m0,0l4248150,9525">
                  <v:stroke weight="0.5pt" endcap="flat" joinstyle="round" on="true" color="#4471c4"/>
                  <v:fill on="false" color="#000000" opacity="0"/>
                </v:shape>
              </v:group>
            </w:pict>
          </mc:Fallback>
        </mc:AlternateContent>
      </w:r>
    </w:p>
    <w:p w14:paraId="25B26B60" w14:textId="2AD77754" w:rsidR="00037B8C" w:rsidRPr="00817466" w:rsidRDefault="00000000">
      <w:pPr>
        <w:spacing w:after="6" w:line="220" w:lineRule="auto"/>
        <w:ind w:left="2494" w:right="1824" w:hanging="2509"/>
        <w:jc w:val="left"/>
        <w:rPr>
          <w:rFonts w:ascii="TH SarabunIT๙" w:hAnsi="TH SarabunIT๙" w:cs="TH SarabunIT๙"/>
          <w:noProof/>
          <w:szCs w:val="32"/>
        </w:rPr>
      </w:pPr>
      <w:r w:rsidRPr="00817466">
        <w:rPr>
          <w:rFonts w:ascii="TH SarabunIT๙" w:hAnsi="TH SarabunIT๙" w:cs="TH SarabunIT๙"/>
          <w:noProof/>
          <w:sz w:val="24"/>
        </w:rPr>
        <w:t xml:space="preserve"> </w:t>
      </w:r>
      <w:r w:rsidRPr="00817466">
        <w:rPr>
          <w:rFonts w:ascii="TH SarabunIT๙" w:hAnsi="TH SarabunIT๙" w:cs="TH SarabunIT๙"/>
          <w:noProof/>
          <w:szCs w:val="32"/>
        </w:rPr>
        <w:t>แผนปฏ</w:t>
      </w:r>
      <w:r w:rsidR="00541730">
        <w:rPr>
          <w:rFonts w:ascii="TH SarabunIT๙" w:hAnsi="TH SarabunIT๙" w:cs="TH SarabunIT๙" w:hint="cs"/>
          <w:noProof/>
          <w:szCs w:val="32"/>
          <w:cs/>
        </w:rPr>
        <w:t>ิ</w:t>
      </w:r>
      <w:r w:rsidRPr="00817466">
        <w:rPr>
          <w:rFonts w:ascii="TH SarabunIT๙" w:hAnsi="TH SarabunIT๙" w:cs="TH SarabunIT๙"/>
          <w:noProof/>
          <w:szCs w:val="32"/>
        </w:rPr>
        <w:t>บัติราชการประจำปี สถานีตำรวจภูธร</w:t>
      </w:r>
      <w:r w:rsidR="00F737BA">
        <w:rPr>
          <w:rFonts w:ascii="TH SarabunIT๙" w:hAnsi="TH SarabunIT๙" w:cs="TH SarabunIT๙" w:hint="cs"/>
          <w:noProof/>
          <w:szCs w:val="32"/>
          <w:cs/>
        </w:rPr>
        <w:t>หนองไผ่</w:t>
      </w:r>
      <w:r w:rsidRPr="00817466">
        <w:rPr>
          <w:rFonts w:ascii="TH SarabunIT๙" w:hAnsi="TH SarabunIT๙" w:cs="TH SarabunIT๙"/>
          <w:noProof/>
          <w:szCs w:val="32"/>
        </w:rPr>
        <w:t xml:space="preserve"> ประจำปี พ.ศ.2566 </w:t>
      </w:r>
    </w:p>
    <w:sectPr w:rsidR="00037B8C" w:rsidRPr="00817466">
      <w:headerReference w:type="even" r:id="rId13"/>
      <w:headerReference w:type="default" r:id="rId14"/>
      <w:headerReference w:type="first" r:id="rId15"/>
      <w:pgSz w:w="11911" w:h="16841"/>
      <w:pgMar w:top="1440" w:right="568" w:bottom="1440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8D7D" w14:textId="77777777" w:rsidR="002E29A3" w:rsidRDefault="002E29A3">
      <w:pPr>
        <w:spacing w:after="0" w:line="240" w:lineRule="auto"/>
      </w:pPr>
      <w:r>
        <w:separator/>
      </w:r>
    </w:p>
  </w:endnote>
  <w:endnote w:type="continuationSeparator" w:id="0">
    <w:p w14:paraId="48B3E0BC" w14:textId="77777777" w:rsidR="002E29A3" w:rsidRDefault="002E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9826" w14:textId="77777777" w:rsidR="002E29A3" w:rsidRDefault="002E29A3">
      <w:pPr>
        <w:spacing w:after="0" w:line="240" w:lineRule="auto"/>
      </w:pPr>
      <w:r>
        <w:separator/>
      </w:r>
    </w:p>
  </w:footnote>
  <w:footnote w:type="continuationSeparator" w:id="0">
    <w:p w14:paraId="5612FADE" w14:textId="77777777" w:rsidR="002E29A3" w:rsidRDefault="002E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503C" w14:textId="77777777" w:rsidR="00037B8C" w:rsidRDefault="00000000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8C1FB7E" w14:textId="77777777" w:rsidR="00037B8C" w:rsidRDefault="00000000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5FE1" w14:textId="77777777" w:rsidR="00037B8C" w:rsidRDefault="00000000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38461F85" w14:textId="77777777" w:rsidR="00037B8C" w:rsidRDefault="00000000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5D1D" w14:textId="77777777" w:rsidR="00037B8C" w:rsidRDefault="00037B8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5B45" w14:textId="77777777" w:rsidR="00037B8C" w:rsidRDefault="00000000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368A4467" w14:textId="77777777" w:rsidR="00037B8C" w:rsidRDefault="00000000">
    <w:pPr>
      <w:spacing w:after="0" w:line="259" w:lineRule="auto"/>
      <w:ind w:left="0" w:right="2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D378" w14:textId="77777777" w:rsidR="00037B8C" w:rsidRDefault="00000000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3AE8875F" w14:textId="77777777" w:rsidR="00037B8C" w:rsidRDefault="00000000">
    <w:pPr>
      <w:spacing w:after="0" w:line="259" w:lineRule="auto"/>
      <w:ind w:left="0" w:right="4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9711" w14:textId="77777777" w:rsidR="00037B8C" w:rsidRDefault="00037B8C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6231" w14:textId="77777777" w:rsidR="00037B8C" w:rsidRDefault="00037B8C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F5A3" w14:textId="77777777" w:rsidR="00037B8C" w:rsidRDefault="00037B8C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BCB7" w14:textId="77777777" w:rsidR="00037B8C" w:rsidRDefault="00037B8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88E"/>
    <w:multiLevelType w:val="hybridMultilevel"/>
    <w:tmpl w:val="485A071E"/>
    <w:lvl w:ilvl="0" w:tplc="07E647DE">
      <w:start w:val="1"/>
      <w:numFmt w:val="decimal"/>
      <w:lvlText w:val="%1."/>
      <w:lvlJc w:val="left"/>
      <w:pPr>
        <w:ind w:left="1248"/>
      </w:pPr>
      <w:rPr>
        <w:rFonts w:cs="TH SarabunIT๙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E66BC"/>
    <w:multiLevelType w:val="hybridMultilevel"/>
    <w:tmpl w:val="196CCC34"/>
    <w:lvl w:ilvl="0" w:tplc="7C14AC4C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54015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D0930A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4650B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C0E66A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F0A31C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F0B15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4E155C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06C352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31C8E"/>
    <w:multiLevelType w:val="hybridMultilevel"/>
    <w:tmpl w:val="64F69F86"/>
    <w:lvl w:ilvl="0" w:tplc="07E647DE">
      <w:start w:val="1"/>
      <w:numFmt w:val="decimal"/>
      <w:lvlText w:val="%1."/>
      <w:lvlJc w:val="left"/>
      <w:pPr>
        <w:ind w:left="242"/>
      </w:pPr>
      <w:rPr>
        <w:rFonts w:cs="TH SarabunIT๙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6105F"/>
    <w:multiLevelType w:val="hybridMultilevel"/>
    <w:tmpl w:val="88164758"/>
    <w:lvl w:ilvl="0" w:tplc="50647674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3CAC1CE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0CFC68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0AEF4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6EA2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CE187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4837C8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66CED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9C6996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136822"/>
    <w:multiLevelType w:val="multilevel"/>
    <w:tmpl w:val="072C7476"/>
    <w:styleLink w:val="1"/>
    <w:lvl w:ilvl="0">
      <w:start w:val="1"/>
      <w:numFmt w:val="decimal"/>
      <w:lvlText w:val="%1."/>
      <w:lvlJc w:val="left"/>
      <w:pPr>
        <w:ind w:left="242"/>
      </w:pPr>
      <w:rPr>
        <w:rFonts w:cs="TH SarabunIT๙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02" w:hanging="360"/>
      </w:pPr>
    </w:lvl>
    <w:lvl w:ilvl="2">
      <w:start w:val="1"/>
      <w:numFmt w:val="lowerRoman"/>
      <w:lvlText w:val="%3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74061"/>
    <w:multiLevelType w:val="hybridMultilevel"/>
    <w:tmpl w:val="2FA08322"/>
    <w:lvl w:ilvl="0" w:tplc="35C64C66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69BE2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A5AB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02F0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8712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C484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2B9C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077E0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20DF6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972DA7"/>
    <w:multiLevelType w:val="hybridMultilevel"/>
    <w:tmpl w:val="0FE04B08"/>
    <w:lvl w:ilvl="0" w:tplc="02F24BA6">
      <w:start w:val="1"/>
      <w:numFmt w:val="decimal"/>
      <w:lvlText w:val="%1."/>
      <w:lvlJc w:val="left"/>
      <w:pPr>
        <w:ind w:left="670"/>
      </w:pPr>
      <w:rPr>
        <w:rFonts w:ascii="TH SarabunIT๙" w:eastAsia="TH SarabunPSK" w:hAnsi="TH SarabunIT๙" w:cs="TH SarabunIT๙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D80968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447612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68E226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D8831A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F2C84C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014B0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5E5856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629D1C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E972F6"/>
    <w:multiLevelType w:val="hybridMultilevel"/>
    <w:tmpl w:val="4FF27BA0"/>
    <w:lvl w:ilvl="0" w:tplc="40D2111C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12905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341E86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0022F6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6F38A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8E2BF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5A482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B844B4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162E62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4660"/>
    <w:multiLevelType w:val="hybridMultilevel"/>
    <w:tmpl w:val="177A21E6"/>
    <w:lvl w:ilvl="0" w:tplc="BC082B06">
      <w:start w:val="3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E463C">
      <w:start w:val="1"/>
      <w:numFmt w:val="lowerLetter"/>
      <w:lvlText w:val="%2"/>
      <w:lvlJc w:val="left"/>
      <w:pPr>
        <w:ind w:left="1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22498">
      <w:start w:val="1"/>
      <w:numFmt w:val="lowerRoman"/>
      <w:lvlText w:val="%3"/>
      <w:lvlJc w:val="left"/>
      <w:pPr>
        <w:ind w:left="1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A0964">
      <w:start w:val="1"/>
      <w:numFmt w:val="decimal"/>
      <w:lvlText w:val="%4"/>
      <w:lvlJc w:val="left"/>
      <w:pPr>
        <w:ind w:left="2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C5922">
      <w:start w:val="1"/>
      <w:numFmt w:val="lowerLetter"/>
      <w:lvlText w:val="%5"/>
      <w:lvlJc w:val="left"/>
      <w:pPr>
        <w:ind w:left="3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EA430">
      <w:start w:val="1"/>
      <w:numFmt w:val="lowerRoman"/>
      <w:lvlText w:val="%6"/>
      <w:lvlJc w:val="left"/>
      <w:pPr>
        <w:ind w:left="41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A6370">
      <w:start w:val="1"/>
      <w:numFmt w:val="decimal"/>
      <w:lvlText w:val="%7"/>
      <w:lvlJc w:val="left"/>
      <w:pPr>
        <w:ind w:left="48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051D0">
      <w:start w:val="1"/>
      <w:numFmt w:val="lowerLetter"/>
      <w:lvlText w:val="%8"/>
      <w:lvlJc w:val="left"/>
      <w:pPr>
        <w:ind w:left="55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47482">
      <w:start w:val="1"/>
      <w:numFmt w:val="lowerRoman"/>
      <w:lvlText w:val="%9"/>
      <w:lvlJc w:val="left"/>
      <w:pPr>
        <w:ind w:left="62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9C2984"/>
    <w:multiLevelType w:val="hybridMultilevel"/>
    <w:tmpl w:val="DE6696F6"/>
    <w:lvl w:ilvl="0" w:tplc="07E647DE">
      <w:start w:val="1"/>
      <w:numFmt w:val="decimal"/>
      <w:lvlText w:val="%1."/>
      <w:lvlJc w:val="left"/>
      <w:pPr>
        <w:ind w:left="936"/>
      </w:pPr>
      <w:rPr>
        <w:rFonts w:cs="TH SarabunIT๙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111E72"/>
    <w:multiLevelType w:val="hybridMultilevel"/>
    <w:tmpl w:val="66042882"/>
    <w:lvl w:ilvl="0" w:tplc="78EA4750">
      <w:start w:val="1"/>
      <w:numFmt w:val="decimal"/>
      <w:lvlText w:val="%1."/>
      <w:lvlJc w:val="left"/>
      <w:pPr>
        <w:ind w:left="5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2A89FFC">
      <w:start w:val="1"/>
      <w:numFmt w:val="lowerLetter"/>
      <w:lvlText w:val="%2"/>
      <w:lvlJc w:val="left"/>
      <w:pPr>
        <w:ind w:left="13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42CD526">
      <w:start w:val="1"/>
      <w:numFmt w:val="lowerRoman"/>
      <w:lvlText w:val="%3"/>
      <w:lvlJc w:val="left"/>
      <w:pPr>
        <w:ind w:left="20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4A6A694">
      <w:start w:val="1"/>
      <w:numFmt w:val="decimal"/>
      <w:lvlText w:val="%4"/>
      <w:lvlJc w:val="left"/>
      <w:pPr>
        <w:ind w:left="27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80031CA">
      <w:start w:val="1"/>
      <w:numFmt w:val="lowerLetter"/>
      <w:lvlText w:val="%5"/>
      <w:lvlJc w:val="left"/>
      <w:pPr>
        <w:ind w:left="34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A9C15CA">
      <w:start w:val="1"/>
      <w:numFmt w:val="lowerRoman"/>
      <w:lvlText w:val="%6"/>
      <w:lvlJc w:val="left"/>
      <w:pPr>
        <w:ind w:left="4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EC89300">
      <w:start w:val="1"/>
      <w:numFmt w:val="decimal"/>
      <w:lvlText w:val="%7"/>
      <w:lvlJc w:val="left"/>
      <w:pPr>
        <w:ind w:left="4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9C2CA18">
      <w:start w:val="1"/>
      <w:numFmt w:val="lowerLetter"/>
      <w:lvlText w:val="%8"/>
      <w:lvlJc w:val="left"/>
      <w:pPr>
        <w:ind w:left="5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2B048A4">
      <w:start w:val="1"/>
      <w:numFmt w:val="lowerRoman"/>
      <w:lvlText w:val="%9"/>
      <w:lvlJc w:val="left"/>
      <w:pPr>
        <w:ind w:left="6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9B4A40"/>
    <w:multiLevelType w:val="hybridMultilevel"/>
    <w:tmpl w:val="B2C270B6"/>
    <w:lvl w:ilvl="0" w:tplc="07E647DE">
      <w:start w:val="1"/>
      <w:numFmt w:val="decimal"/>
      <w:lvlText w:val="%1."/>
      <w:lvlJc w:val="left"/>
      <w:pPr>
        <w:ind w:left="2867"/>
      </w:pPr>
      <w:rPr>
        <w:rFonts w:cs="TH SarabunIT๙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3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02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7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46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18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9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62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3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E42D9"/>
    <w:multiLevelType w:val="multilevel"/>
    <w:tmpl w:val="072C7476"/>
    <w:lvl w:ilvl="0">
      <w:start w:val="1"/>
      <w:numFmt w:val="decimal"/>
      <w:lvlText w:val="%1."/>
      <w:lvlJc w:val="left"/>
      <w:pPr>
        <w:ind w:left="242"/>
      </w:pPr>
      <w:rPr>
        <w:rFonts w:cs="TH SarabunIT๙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02" w:hanging="360"/>
      </w:pPr>
    </w:lvl>
    <w:lvl w:ilvl="2">
      <w:start w:val="1"/>
      <w:numFmt w:val="lowerRoman"/>
      <w:lvlText w:val="%3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61083A"/>
    <w:multiLevelType w:val="hybridMultilevel"/>
    <w:tmpl w:val="B764E776"/>
    <w:lvl w:ilvl="0" w:tplc="07E647DE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20C90"/>
    <w:multiLevelType w:val="hybridMultilevel"/>
    <w:tmpl w:val="550C48D8"/>
    <w:lvl w:ilvl="0" w:tplc="07E647DE">
      <w:start w:val="1"/>
      <w:numFmt w:val="decimal"/>
      <w:lvlText w:val="%1."/>
      <w:lvlJc w:val="left"/>
      <w:pPr>
        <w:ind w:left="542"/>
      </w:pPr>
      <w:rPr>
        <w:rFonts w:cs="TH SarabunIT๙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833521"/>
    <w:multiLevelType w:val="multilevel"/>
    <w:tmpl w:val="E9B20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0048C9"/>
    <w:multiLevelType w:val="hybridMultilevel"/>
    <w:tmpl w:val="093A45E6"/>
    <w:lvl w:ilvl="0" w:tplc="E96C5CAA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DA87C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4A305E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4808C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9CACD26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74B7FC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BEDCAE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38CF8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6027DE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A161C5"/>
    <w:multiLevelType w:val="hybridMultilevel"/>
    <w:tmpl w:val="DBAAAE56"/>
    <w:lvl w:ilvl="0" w:tplc="07E647DE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986009FC">
      <w:start w:val="1"/>
      <w:numFmt w:val="decimal"/>
      <w:lvlText w:val="%2."/>
      <w:lvlJc w:val="left"/>
      <w:pPr>
        <w:ind w:left="1440" w:hanging="360"/>
      </w:pPr>
      <w:rPr>
        <w:rFonts w:ascii="TH SarabunIT๙" w:eastAsia="TH SarabunPSK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82A43"/>
    <w:multiLevelType w:val="hybridMultilevel"/>
    <w:tmpl w:val="AA7E2290"/>
    <w:lvl w:ilvl="0" w:tplc="07E647DE">
      <w:start w:val="1"/>
      <w:numFmt w:val="decimal"/>
      <w:lvlText w:val="%1."/>
      <w:lvlJc w:val="left"/>
      <w:pPr>
        <w:ind w:left="936"/>
      </w:pPr>
      <w:rPr>
        <w:rFonts w:cs="TH SarabunIT๙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6918369">
    <w:abstractNumId w:val="10"/>
  </w:num>
  <w:num w:numId="2" w16cid:durableId="668171100">
    <w:abstractNumId w:val="12"/>
  </w:num>
  <w:num w:numId="3" w16cid:durableId="188447247">
    <w:abstractNumId w:val="6"/>
  </w:num>
  <w:num w:numId="4" w16cid:durableId="100683811">
    <w:abstractNumId w:val="16"/>
  </w:num>
  <w:num w:numId="5" w16cid:durableId="1247378282">
    <w:abstractNumId w:val="3"/>
  </w:num>
  <w:num w:numId="6" w16cid:durableId="1483355142">
    <w:abstractNumId w:val="1"/>
  </w:num>
  <w:num w:numId="7" w16cid:durableId="236551928">
    <w:abstractNumId w:val="7"/>
  </w:num>
  <w:num w:numId="8" w16cid:durableId="1096170952">
    <w:abstractNumId w:val="5"/>
  </w:num>
  <w:num w:numId="9" w16cid:durableId="165101828">
    <w:abstractNumId w:val="8"/>
  </w:num>
  <w:num w:numId="10" w16cid:durableId="1081950709">
    <w:abstractNumId w:val="4"/>
  </w:num>
  <w:num w:numId="11" w16cid:durableId="1980307006">
    <w:abstractNumId w:val="9"/>
  </w:num>
  <w:num w:numId="12" w16cid:durableId="652758496">
    <w:abstractNumId w:val="15"/>
  </w:num>
  <w:num w:numId="13" w16cid:durableId="363020007">
    <w:abstractNumId w:val="18"/>
  </w:num>
  <w:num w:numId="14" w16cid:durableId="487215483">
    <w:abstractNumId w:val="2"/>
  </w:num>
  <w:num w:numId="15" w16cid:durableId="1317487968">
    <w:abstractNumId w:val="0"/>
  </w:num>
  <w:num w:numId="16" w16cid:durableId="914168499">
    <w:abstractNumId w:val="13"/>
  </w:num>
  <w:num w:numId="17" w16cid:durableId="1232159077">
    <w:abstractNumId w:val="17"/>
  </w:num>
  <w:num w:numId="18" w16cid:durableId="1091853149">
    <w:abstractNumId w:val="11"/>
  </w:num>
  <w:num w:numId="19" w16cid:durableId="8599690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8C"/>
    <w:rsid w:val="00004F06"/>
    <w:rsid w:val="000145CC"/>
    <w:rsid w:val="0002489E"/>
    <w:rsid w:val="00037B8C"/>
    <w:rsid w:val="00052B1C"/>
    <w:rsid w:val="000534C6"/>
    <w:rsid w:val="000A0669"/>
    <w:rsid w:val="000D5162"/>
    <w:rsid w:val="00112B55"/>
    <w:rsid w:val="00160997"/>
    <w:rsid w:val="001F53BF"/>
    <w:rsid w:val="0020775C"/>
    <w:rsid w:val="00225C82"/>
    <w:rsid w:val="002605A4"/>
    <w:rsid w:val="00262C1C"/>
    <w:rsid w:val="00274903"/>
    <w:rsid w:val="002B6EDE"/>
    <w:rsid w:val="002E29A3"/>
    <w:rsid w:val="00300397"/>
    <w:rsid w:val="00301FDD"/>
    <w:rsid w:val="003A3C87"/>
    <w:rsid w:val="00413663"/>
    <w:rsid w:val="004575ED"/>
    <w:rsid w:val="0047400F"/>
    <w:rsid w:val="00535EFE"/>
    <w:rsid w:val="00537F75"/>
    <w:rsid w:val="00541730"/>
    <w:rsid w:val="005555C1"/>
    <w:rsid w:val="005A1A56"/>
    <w:rsid w:val="005D73B7"/>
    <w:rsid w:val="00611668"/>
    <w:rsid w:val="00632C90"/>
    <w:rsid w:val="006346CB"/>
    <w:rsid w:val="006366A2"/>
    <w:rsid w:val="006375D0"/>
    <w:rsid w:val="00667A54"/>
    <w:rsid w:val="00693615"/>
    <w:rsid w:val="006B1445"/>
    <w:rsid w:val="006F66EE"/>
    <w:rsid w:val="00761FD5"/>
    <w:rsid w:val="00782880"/>
    <w:rsid w:val="00817466"/>
    <w:rsid w:val="00874037"/>
    <w:rsid w:val="00884778"/>
    <w:rsid w:val="008A6D8E"/>
    <w:rsid w:val="008E00B2"/>
    <w:rsid w:val="00912C20"/>
    <w:rsid w:val="00931D4A"/>
    <w:rsid w:val="009559F9"/>
    <w:rsid w:val="00965C1B"/>
    <w:rsid w:val="009F1AF1"/>
    <w:rsid w:val="00A244D2"/>
    <w:rsid w:val="00AD0ABD"/>
    <w:rsid w:val="00AF6CB5"/>
    <w:rsid w:val="00B00233"/>
    <w:rsid w:val="00B346DB"/>
    <w:rsid w:val="00B530B7"/>
    <w:rsid w:val="00BC47BF"/>
    <w:rsid w:val="00BE3453"/>
    <w:rsid w:val="00BF2E8C"/>
    <w:rsid w:val="00C2389A"/>
    <w:rsid w:val="00C419E2"/>
    <w:rsid w:val="00C431E5"/>
    <w:rsid w:val="00C46B8A"/>
    <w:rsid w:val="00C749A2"/>
    <w:rsid w:val="00C87CF6"/>
    <w:rsid w:val="00CB69B3"/>
    <w:rsid w:val="00CC1448"/>
    <w:rsid w:val="00CD24A3"/>
    <w:rsid w:val="00D064DD"/>
    <w:rsid w:val="00D100EB"/>
    <w:rsid w:val="00D95CAF"/>
    <w:rsid w:val="00D96797"/>
    <w:rsid w:val="00DC1278"/>
    <w:rsid w:val="00DC7B11"/>
    <w:rsid w:val="00DD2B79"/>
    <w:rsid w:val="00DE05F7"/>
    <w:rsid w:val="00E85F37"/>
    <w:rsid w:val="00EB157C"/>
    <w:rsid w:val="00EE0F16"/>
    <w:rsid w:val="00EF5B77"/>
    <w:rsid w:val="00EF7766"/>
    <w:rsid w:val="00F21C5E"/>
    <w:rsid w:val="00F27E70"/>
    <w:rsid w:val="00F5069B"/>
    <w:rsid w:val="00F737BA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91458"/>
  <w15:docId w15:val="{90B5A3DB-12B7-406F-8F37-01A8AD70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50" w:lineRule="auto"/>
      <w:ind w:left="252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27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outlineLvl w:val="1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27" w:hanging="10"/>
      <w:outlineLvl w:val="2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312" w:hanging="10"/>
      <w:outlineLvl w:val="3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30">
    <w:name w:val="หัวเรื่อง 3 อักขระ"/>
    <w:link w:val="3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40">
    <w:name w:val="หัวเรื่อง 4 อักขระ"/>
    <w:link w:val="4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11">
    <w:name w:val="หัวเรื่อง 1 อักขระ"/>
    <w:link w:val="10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62C1C"/>
    <w:pPr>
      <w:ind w:left="720"/>
      <w:contextualSpacing/>
    </w:pPr>
    <w:rPr>
      <w:rFonts w:cs="Angsana New"/>
    </w:rPr>
  </w:style>
  <w:style w:type="paragraph" w:styleId="a4">
    <w:name w:val="footer"/>
    <w:basedOn w:val="a"/>
    <w:link w:val="a5"/>
    <w:uiPriority w:val="99"/>
    <w:unhideWhenUsed/>
    <w:rsid w:val="006B144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5">
    <w:name w:val="ท้ายกระดาษ อักขระ"/>
    <w:basedOn w:val="a0"/>
    <w:link w:val="a4"/>
    <w:uiPriority w:val="99"/>
    <w:rsid w:val="006B1445"/>
    <w:rPr>
      <w:rFonts w:ascii="TH SarabunPSK" w:eastAsia="TH SarabunPSK" w:hAnsi="TH SarabunPSK" w:cs="Angsana New"/>
      <w:color w:val="000000"/>
      <w:sz w:val="32"/>
    </w:rPr>
  </w:style>
  <w:style w:type="table" w:styleId="a6">
    <w:name w:val="Table Grid"/>
    <w:basedOn w:val="a1"/>
    <w:uiPriority w:val="39"/>
    <w:rsid w:val="00C2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รายการปัจจุบัน1"/>
    <w:uiPriority w:val="99"/>
    <w:rsid w:val="0054173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6888</Words>
  <Characters>39263</Characters>
  <Application>Microsoft Office Word</Application>
  <DocSecurity>0</DocSecurity>
  <Lines>327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พ.ศ.2566</vt:lpstr>
    </vt:vector>
  </TitlesOfParts>
  <Company/>
  <LinksUpToDate>false</LinksUpToDate>
  <CharactersWithSpaces>46059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พ.ศ.2566</dc:title>
  <dc:subject/>
  <dc:creator>Windows10</dc:creator>
  <cp:keywords/>
  <cp:lastModifiedBy>admin</cp:lastModifiedBy>
  <cp:revision>3</cp:revision>
  <dcterms:created xsi:type="dcterms:W3CDTF">2023-05-31T11:53:00Z</dcterms:created>
  <dcterms:modified xsi:type="dcterms:W3CDTF">2023-05-31T11:53:00Z</dcterms:modified>
</cp:coreProperties>
</file>